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731" w:rsidRPr="00004731" w:rsidRDefault="00004731" w:rsidP="00004731">
      <w:pPr>
        <w:ind w:left="-108"/>
        <w:rPr>
          <w:rFonts w:ascii="Calibri" w:hAnsi="Calibri"/>
          <w:b/>
          <w:bCs/>
        </w:rPr>
      </w:pPr>
      <w:r w:rsidRPr="00004731">
        <w:rPr>
          <w:rFonts w:ascii="Calibri" w:hAnsi="Calibri"/>
          <w:b/>
          <w:bCs/>
        </w:rPr>
        <w:t>ΕΛΛΗΝΙΚΗ ΔΗΜΟΚΡΑΤΙΑ</w:t>
      </w:r>
    </w:p>
    <w:p w:rsidR="00004731" w:rsidRPr="00004731" w:rsidRDefault="00004731" w:rsidP="00004731">
      <w:pPr>
        <w:ind w:left="-108"/>
        <w:rPr>
          <w:rFonts w:ascii="Calibri" w:hAnsi="Calibri"/>
          <w:b/>
          <w:bCs/>
        </w:rPr>
      </w:pPr>
      <w:r w:rsidRPr="00004731">
        <w:rPr>
          <w:rFonts w:ascii="Calibri" w:hAnsi="Calibri"/>
          <w:b/>
          <w:bCs/>
        </w:rPr>
        <w:t xml:space="preserve">ΥΠΟΥΡΓΕΙΟ ΥΓΕΙΑΣ </w:t>
      </w:r>
    </w:p>
    <w:p w:rsidR="00004731" w:rsidRPr="00004731" w:rsidRDefault="00004731" w:rsidP="00004731">
      <w:pPr>
        <w:ind w:left="-108"/>
        <w:rPr>
          <w:rFonts w:ascii="Calibri" w:hAnsi="Calibri"/>
          <w:b/>
          <w:bCs/>
        </w:rPr>
      </w:pPr>
      <w:r w:rsidRPr="00004731">
        <w:rPr>
          <w:rFonts w:ascii="Calibri" w:hAnsi="Calibri"/>
          <w:b/>
          <w:bCs/>
        </w:rPr>
        <w:t>7</w:t>
      </w:r>
      <w:r w:rsidRPr="00004731">
        <w:rPr>
          <w:rFonts w:ascii="Calibri" w:hAnsi="Calibri"/>
          <w:b/>
          <w:bCs/>
          <w:vertAlign w:val="superscript"/>
        </w:rPr>
        <w:t>η</w:t>
      </w:r>
      <w:r w:rsidRPr="00004731">
        <w:rPr>
          <w:rFonts w:ascii="Calibri" w:hAnsi="Calibri"/>
          <w:b/>
          <w:bCs/>
        </w:rPr>
        <w:t xml:space="preserve"> ΥΓΕΙΟΝΟΜΙΚΗ ΠΕΡΙΦΕΡΕΙΑ ΚΡΗΤΗΣ</w:t>
      </w:r>
    </w:p>
    <w:p w:rsidR="00004731" w:rsidRPr="00004731" w:rsidRDefault="00004731" w:rsidP="00004731">
      <w:pPr>
        <w:ind w:left="-108"/>
        <w:rPr>
          <w:rFonts w:ascii="Calibri" w:hAnsi="Calibri"/>
          <w:b/>
          <w:bCs/>
        </w:rPr>
      </w:pPr>
      <w:r w:rsidRPr="00004731">
        <w:rPr>
          <w:rFonts w:ascii="Calibri" w:hAnsi="Calibri"/>
          <w:b/>
          <w:sz w:val="22"/>
        </w:rPr>
        <w:t xml:space="preserve">ΓΕΝΙΚΟ ΝΟΣΟΚΟΜΕΙΟ ΛΑΣΙΘΙΟΥ &amp; Γ.Ν –Κ.Υ ΝΕΑΠΟΛΕΩΣ «ΔΙΑΛΥΝΑΚΕΙΟ»      </w:t>
      </w:r>
      <w:r w:rsidRPr="00004731">
        <w:rPr>
          <w:rFonts w:ascii="Calibri" w:hAnsi="Calibri"/>
          <w:b/>
          <w:noProof/>
        </w:rPr>
        <w:drawing>
          <wp:anchor distT="0" distB="0" distL="114300" distR="114300" simplePos="0" relativeHeight="251658240" behindDoc="0" locked="0" layoutInCell="1" allowOverlap="1">
            <wp:simplePos x="0" y="0"/>
            <wp:positionH relativeFrom="column">
              <wp:posOffset>372110</wp:posOffset>
            </wp:positionH>
            <wp:positionV relativeFrom="paragraph">
              <wp:posOffset>-408940</wp:posOffset>
            </wp:positionV>
            <wp:extent cx="695325" cy="495300"/>
            <wp:effectExtent l="19050" t="0" r="9525" b="0"/>
            <wp:wrapTopAndBottom/>
            <wp:docPr id="2" name="Εικόνα 2" descr="s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ma"/>
                    <pic:cNvPicPr>
                      <a:picLocks noChangeAspect="1" noChangeArrowheads="1"/>
                    </pic:cNvPicPr>
                  </pic:nvPicPr>
                  <pic:blipFill>
                    <a:blip r:embed="rId4"/>
                    <a:srcRect/>
                    <a:stretch>
                      <a:fillRect/>
                    </a:stretch>
                  </pic:blipFill>
                  <pic:spPr bwMode="auto">
                    <a:xfrm>
                      <a:off x="0" y="0"/>
                      <a:ext cx="695325" cy="495300"/>
                    </a:xfrm>
                    <a:prstGeom prst="rect">
                      <a:avLst/>
                    </a:prstGeom>
                    <a:noFill/>
                  </pic:spPr>
                </pic:pic>
              </a:graphicData>
            </a:graphic>
          </wp:anchor>
        </w:drawing>
      </w:r>
    </w:p>
    <w:p w:rsidR="00004731" w:rsidRDefault="00004731" w:rsidP="009167AF">
      <w:pPr>
        <w:shd w:val="clear" w:color="auto" w:fill="FFFFFF"/>
        <w:autoSpaceDE w:val="0"/>
        <w:autoSpaceDN w:val="0"/>
        <w:adjustRightInd w:val="0"/>
        <w:spacing w:line="360" w:lineRule="auto"/>
        <w:jc w:val="center"/>
        <w:rPr>
          <w:rFonts w:ascii="Calibri" w:hAnsi="Calibri" w:cs="Calibri"/>
          <w:b/>
          <w:bCs/>
          <w:color w:val="000000"/>
        </w:rPr>
      </w:pPr>
    </w:p>
    <w:p w:rsidR="009167AF" w:rsidRPr="00694D84" w:rsidRDefault="009167AF" w:rsidP="009167AF">
      <w:pPr>
        <w:shd w:val="clear" w:color="auto" w:fill="FFFFFF"/>
        <w:autoSpaceDE w:val="0"/>
        <w:autoSpaceDN w:val="0"/>
        <w:adjustRightInd w:val="0"/>
        <w:spacing w:line="360" w:lineRule="auto"/>
        <w:jc w:val="center"/>
        <w:rPr>
          <w:rFonts w:ascii="Calibri" w:hAnsi="Calibri" w:cs="Calibri"/>
          <w:b/>
          <w:bCs/>
        </w:rPr>
      </w:pPr>
      <w:r w:rsidRPr="00694D84">
        <w:rPr>
          <w:rFonts w:ascii="Calibri" w:hAnsi="Calibri" w:cs="Calibri"/>
          <w:b/>
          <w:bCs/>
          <w:color w:val="000000"/>
        </w:rPr>
        <w:t>ΤΕΧΝΙΚΕΣ   ΠΡΟΔΙΑΓΡΑΦΕΣ</w:t>
      </w:r>
      <w:r w:rsidR="00004731">
        <w:rPr>
          <w:rFonts w:ascii="Calibri" w:hAnsi="Calibri" w:cs="Calibri"/>
          <w:b/>
          <w:bCs/>
          <w:color w:val="000000"/>
        </w:rPr>
        <w:t xml:space="preserve"> ΥΓΕΙΟΝΟΜΙΚΗΣ ΜΟΝΑΔΑΣ ΑΓΙΟΥ ΝΙΚΟΛΑΟΥ</w:t>
      </w:r>
    </w:p>
    <w:p w:rsidR="009167AF" w:rsidRPr="00694D84" w:rsidRDefault="009167AF" w:rsidP="009167AF">
      <w:pPr>
        <w:shd w:val="clear" w:color="auto" w:fill="FFFFFF"/>
        <w:autoSpaceDE w:val="0"/>
        <w:autoSpaceDN w:val="0"/>
        <w:adjustRightInd w:val="0"/>
        <w:spacing w:line="360" w:lineRule="auto"/>
        <w:jc w:val="center"/>
        <w:rPr>
          <w:rFonts w:ascii="Calibri" w:hAnsi="Calibri" w:cs="Calibri"/>
          <w:b/>
          <w:bCs/>
        </w:rPr>
      </w:pPr>
      <w:r w:rsidRPr="00694D84">
        <w:rPr>
          <w:rFonts w:ascii="Calibri" w:hAnsi="Calibri" w:cs="Calibri"/>
          <w:b/>
          <w:bCs/>
          <w:color w:val="000000"/>
          <w:u w:val="single"/>
        </w:rPr>
        <w:t>Προδιαγραφές ανάθεσης των υπηρεσιών ασφάλειας του Νοσοκομείου σε εταιρεία παροχής υπηρεσιών ασφαλείας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color w:val="000000"/>
        </w:rPr>
      </w:pPr>
    </w:p>
    <w:p w:rsidR="009167AF" w:rsidRPr="00694D84" w:rsidRDefault="009167AF" w:rsidP="009167AF">
      <w:pPr>
        <w:shd w:val="clear" w:color="auto" w:fill="FFFFFF"/>
        <w:autoSpaceDE w:val="0"/>
        <w:autoSpaceDN w:val="0"/>
        <w:adjustRightInd w:val="0"/>
        <w:spacing w:line="360" w:lineRule="auto"/>
        <w:jc w:val="both"/>
        <w:rPr>
          <w:rFonts w:ascii="Calibri" w:hAnsi="Calibri" w:cs="Calibri"/>
          <w:b/>
          <w:bCs/>
        </w:rPr>
      </w:pPr>
      <w:r w:rsidRPr="00694D84">
        <w:rPr>
          <w:rFonts w:ascii="Calibri" w:hAnsi="Calibri" w:cs="Calibri"/>
          <w:b/>
          <w:bCs/>
          <w:color w:val="000000"/>
        </w:rPr>
        <w:t>Α.</w:t>
      </w:r>
      <w:r w:rsidRPr="00694D84">
        <w:rPr>
          <w:rFonts w:ascii="Calibri" w:hAnsi="Calibri" w:cs="Calibri"/>
          <w:b/>
          <w:bCs/>
          <w:color w:val="000000"/>
        </w:rPr>
        <w:tab/>
        <w:t>Προϋποθέσεις (προσόντα και υποχρεώσεις)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xml:space="preserve">Η επιχείρηση ( ανάδοχος) και οι εργαζόμενοι σε αυτήν θα πρέπει να κατέχουν αντιστοίχως: α) ειδική άδεια λειτουργίας και άδεια εργασίας σύμφωνα με τις διατάξεις του Νόμου 2518/97 άρθρα 2 &amp; 3 και να τηρούν όλες τις υποχρεώσεις που αναφέρονται στα άρθρα 4,5,6, του προαναφερόμενου Νόμου β) Πιστοποιητικό </w:t>
      </w:r>
      <w:r w:rsidRPr="00694D84">
        <w:rPr>
          <w:rFonts w:ascii="Calibri" w:hAnsi="Calibri" w:cs="Calibri"/>
          <w:color w:val="000000"/>
          <w:lang w:val="en-US"/>
        </w:rPr>
        <w:t>ISO</w:t>
      </w:r>
      <w:r w:rsidRPr="00694D84">
        <w:rPr>
          <w:rFonts w:ascii="Calibri" w:hAnsi="Calibri" w:cs="Calibri"/>
          <w:color w:val="000000"/>
        </w:rPr>
        <w:t xml:space="preserve"> της σειράς 9001: 2000 από κοινοποιημένο Οργανισμό σύμφωνα με την ( Κ.Υ.Α. ) Δ.Υ 7/2480/94 Φ.Ε.Κ. 679/Β/94 </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color w:val="000000"/>
        </w:rPr>
      </w:pPr>
    </w:p>
    <w:p w:rsidR="009167AF" w:rsidRPr="00694D84" w:rsidRDefault="009167AF" w:rsidP="009167AF">
      <w:pPr>
        <w:shd w:val="clear" w:color="auto" w:fill="FFFFFF"/>
        <w:autoSpaceDE w:val="0"/>
        <w:autoSpaceDN w:val="0"/>
        <w:adjustRightInd w:val="0"/>
        <w:spacing w:line="360" w:lineRule="auto"/>
        <w:jc w:val="both"/>
        <w:rPr>
          <w:rFonts w:ascii="Calibri" w:hAnsi="Calibri" w:cs="Calibri"/>
          <w:b/>
          <w:bCs/>
        </w:rPr>
      </w:pPr>
      <w:r w:rsidRPr="00694D84">
        <w:rPr>
          <w:rFonts w:ascii="Calibri" w:hAnsi="Calibri" w:cs="Calibri"/>
          <w:b/>
          <w:bCs/>
          <w:color w:val="000000"/>
        </w:rPr>
        <w:t>Β. ΑΠΑΙΤΗΣΕΙΣ / ΠΑΡΕΧΟΜΕΝΕΣ ΥΠΗΡΕΣΙΕΣ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1.</w:t>
      </w:r>
      <w:r w:rsidRPr="00694D84">
        <w:rPr>
          <w:rFonts w:ascii="Calibri" w:hAnsi="Calibri" w:cs="Calibri"/>
          <w:color w:val="000000"/>
        </w:rPr>
        <w:tab/>
        <w:t xml:space="preserve">Χώροι προς φύλαξη: Θα γίνεται φύλαξη των χώρων του Νοσοκομείου και συγκεκριμένα </w:t>
      </w:r>
      <w:r w:rsidRPr="00694D84">
        <w:rPr>
          <w:rFonts w:ascii="Calibri" w:hAnsi="Calibri" w:cs="Calibri"/>
          <w:color w:val="000000"/>
          <w:u w:val="single"/>
        </w:rPr>
        <w:t xml:space="preserve">όλων των κτιριακών εγκαταστάσεων και του </w:t>
      </w:r>
      <w:proofErr w:type="spellStart"/>
      <w:r w:rsidRPr="00694D84">
        <w:rPr>
          <w:rFonts w:ascii="Calibri" w:hAnsi="Calibri" w:cs="Calibri"/>
          <w:color w:val="000000"/>
          <w:u w:val="single"/>
        </w:rPr>
        <w:t>αύλιου</w:t>
      </w:r>
      <w:proofErr w:type="spellEnd"/>
      <w:r w:rsidRPr="00694D84">
        <w:rPr>
          <w:rFonts w:ascii="Calibri" w:hAnsi="Calibri" w:cs="Calibri"/>
          <w:color w:val="000000"/>
          <w:u w:val="single"/>
        </w:rPr>
        <w:t xml:space="preserve"> χώρου .</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color w:val="000000"/>
        </w:rPr>
      </w:pPr>
      <w:r w:rsidRPr="00694D84">
        <w:rPr>
          <w:rFonts w:ascii="Calibri" w:hAnsi="Calibri" w:cs="Calibri"/>
          <w:color w:val="000000"/>
        </w:rPr>
        <w:t xml:space="preserve">2. Χρόνος φύλαξης: Οι υπηρεσίες παρέχονται επί  </w:t>
      </w:r>
      <w:proofErr w:type="spellStart"/>
      <w:r w:rsidRPr="00694D84">
        <w:rPr>
          <w:rFonts w:ascii="Calibri" w:hAnsi="Calibri" w:cs="Calibri"/>
          <w:color w:val="000000"/>
        </w:rPr>
        <w:t>δεκαεξαώρου</w:t>
      </w:r>
      <w:proofErr w:type="spellEnd"/>
      <w:r w:rsidRPr="00694D84">
        <w:rPr>
          <w:rFonts w:ascii="Calibri" w:hAnsi="Calibri" w:cs="Calibri"/>
          <w:color w:val="000000"/>
        </w:rPr>
        <w:t xml:space="preserve"> βάσεως.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3.Απασχολούμενο προσωπικό:. Είναι επιθυμητό το προσωπικό που θα εναλλάσσεται μεταξύ περισσοτέρων προσώπων να έχουν τύχει της έγκρισης του Νοσοκομείου και να έχουν την απαραίτητη εκπαίδευση</w:t>
      </w:r>
    </w:p>
    <w:p w:rsidR="009167AF" w:rsidRPr="00694D84" w:rsidRDefault="009167AF" w:rsidP="009167AF">
      <w:pPr>
        <w:shd w:val="clear" w:color="auto" w:fill="FFFFFF"/>
        <w:autoSpaceDE w:val="0"/>
        <w:autoSpaceDN w:val="0"/>
        <w:adjustRightInd w:val="0"/>
        <w:spacing w:line="360" w:lineRule="auto"/>
        <w:ind w:firstLine="720"/>
        <w:jc w:val="both"/>
        <w:rPr>
          <w:rFonts w:ascii="Calibri" w:hAnsi="Calibri" w:cs="Calibri"/>
          <w:color w:val="000000"/>
        </w:rPr>
      </w:pPr>
      <w:r w:rsidRPr="00694D84">
        <w:rPr>
          <w:rFonts w:ascii="Calibri" w:hAnsi="Calibri" w:cs="Calibri"/>
          <w:color w:val="000000"/>
        </w:rPr>
        <w:t xml:space="preserve">Το προσωπικό που θα απαιτηθεί κατά βάρδια είναι: </w:t>
      </w:r>
    </w:p>
    <w:p w:rsidR="009167AF" w:rsidRPr="00694D84" w:rsidRDefault="009167AF" w:rsidP="009167AF">
      <w:pPr>
        <w:framePr w:hSpace="180" w:wrap="auto" w:vAnchor="text" w:hAnchor="margin" w:x="108" w:y="180"/>
        <w:jc w:val="both"/>
        <w:rPr>
          <w:rFonts w:ascii="Calibri" w:hAnsi="Calibri" w:cs="Calibri"/>
        </w:rPr>
      </w:pPr>
      <w:r w:rsidRPr="00694D84">
        <w:rPr>
          <w:rFonts w:ascii="Calibri" w:hAnsi="Calibri" w:cs="Calibri"/>
        </w:rPr>
        <w:t>Απογεματινή βάρδια (15.00 -23.00 ) ένας (1) φύλακας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rPr>
        <w:t xml:space="preserve">  </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rPr>
        <w:t xml:space="preserve">  Νυκτερινή βάρδια (23.00-07.00 ένας  (1) φύλακας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4.</w:t>
      </w:r>
      <w:r w:rsidRPr="00694D84">
        <w:rPr>
          <w:rFonts w:ascii="Calibri" w:hAnsi="Calibri" w:cs="Calibri"/>
          <w:color w:val="000000"/>
        </w:rPr>
        <w:tab/>
      </w:r>
      <w:r w:rsidRPr="00694D84">
        <w:rPr>
          <w:rFonts w:ascii="Calibri" w:hAnsi="Calibri" w:cs="Calibri"/>
        </w:rPr>
        <w:t>Σε περίπτωση που το αναγραφόμενο κόστος μισθοδοσίας του προσωπικού είναι κάτω του νομίμου που προβλέπει η σχετική Νομοθεσία θα έχει σαν αποτέλεσμα την απόρριψη τέτοιων προσφορών.</w:t>
      </w:r>
    </w:p>
    <w:p w:rsidR="009167AF" w:rsidRPr="00694D84" w:rsidRDefault="009167AF" w:rsidP="009167AF">
      <w:pPr>
        <w:shd w:val="clear" w:color="auto" w:fill="FFFFFF"/>
        <w:autoSpaceDE w:val="0"/>
        <w:autoSpaceDN w:val="0"/>
        <w:adjustRightInd w:val="0"/>
        <w:spacing w:line="360" w:lineRule="auto"/>
        <w:ind w:firstLine="720"/>
        <w:jc w:val="both"/>
        <w:rPr>
          <w:rFonts w:ascii="Calibri" w:hAnsi="Calibri" w:cs="Calibri"/>
        </w:rPr>
      </w:pPr>
      <w:r w:rsidRPr="00694D84">
        <w:rPr>
          <w:rFonts w:ascii="Calibri" w:hAnsi="Calibri" w:cs="Calibri"/>
        </w:rPr>
        <w:lastRenderedPageBreak/>
        <w:t>Ο ανάδοχος θα επιβλέπει το έργο ο ίδιος ή νόμιμος εκπρόσωπος του ( επόπτης του έργου που θα επικοινωνεί με τα αρμόδια όργανα του Νοσοκομείου). Ο ΕΠΟΠΤΗΣ δεν θα συμπεριλαμβάνεται στα ζητούμενα από τη παρούσα διακήρυξη άτομα για τη φύλαξη των χώρων του Νοσοκομείου και η παρουσία του αντί του αναδόχου θα γνωστοποιηθεί στο Νοσοκομείο με την υπογραφή της σύμβασης.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5.</w:t>
      </w:r>
      <w:r w:rsidRPr="00694D84">
        <w:rPr>
          <w:rFonts w:ascii="Calibri" w:hAnsi="Calibri" w:cs="Calibri"/>
          <w:color w:val="000000"/>
        </w:rPr>
        <w:tab/>
        <w:t>Προσόντα προσωπικού: Το προσωπικό του αναδόχου που θα διατίθεται στο Νοσοκομείο θα πρέπει να έχει εκτός από την κατά νόμο άδεια εργασίας, ήθος, ευπρεπή εμφάνιση και σωστό τρόπο συμπεριφοράς. Είναι επιθυμητή η γνώση θεμάτων που έχουν σχέση με πυρασφάλεια, πυρόσβεση, αντιμετώπιση κινδύνων από ηλεκτρικό ρεύμα ή διαρροή νερού, παροχή πρώτων βοηθειών κ.λπ.</w:t>
      </w:r>
    </w:p>
    <w:p w:rsidR="009167AF" w:rsidRPr="00694D84" w:rsidRDefault="009167AF" w:rsidP="009167AF">
      <w:pPr>
        <w:shd w:val="clear" w:color="auto" w:fill="FFFFFF"/>
        <w:autoSpaceDE w:val="0"/>
        <w:autoSpaceDN w:val="0"/>
        <w:adjustRightInd w:val="0"/>
        <w:spacing w:line="360" w:lineRule="auto"/>
        <w:ind w:firstLine="720"/>
        <w:jc w:val="both"/>
        <w:rPr>
          <w:rFonts w:ascii="Calibri" w:hAnsi="Calibri" w:cs="Calibri"/>
        </w:rPr>
      </w:pPr>
      <w:r w:rsidRPr="00694D84">
        <w:rPr>
          <w:rFonts w:ascii="Calibri" w:hAnsi="Calibri" w:cs="Calibri"/>
          <w:color w:val="000000"/>
        </w:rPr>
        <w:t>Το προσωπικό του αναδόχου θα εργάζεται ΑΠΟΚΛΕΙΣΤΙΚΑ στην ανάδοχο εταιρεία φύλαξης  του Νοσοκομείου.</w:t>
      </w:r>
    </w:p>
    <w:p w:rsidR="009167AF" w:rsidRPr="00694D84" w:rsidRDefault="009167AF" w:rsidP="009167AF">
      <w:pPr>
        <w:shd w:val="clear" w:color="auto" w:fill="FFFFFF"/>
        <w:autoSpaceDE w:val="0"/>
        <w:autoSpaceDN w:val="0"/>
        <w:adjustRightInd w:val="0"/>
        <w:spacing w:line="360" w:lineRule="auto"/>
        <w:ind w:firstLine="720"/>
        <w:jc w:val="both"/>
        <w:rPr>
          <w:rFonts w:ascii="Calibri" w:hAnsi="Calibri" w:cs="Calibri"/>
          <w:color w:val="000000"/>
        </w:rPr>
      </w:pPr>
      <w:r w:rsidRPr="00694D84">
        <w:rPr>
          <w:rFonts w:ascii="Calibri" w:hAnsi="Calibri" w:cs="Calibri"/>
          <w:color w:val="000000"/>
        </w:rPr>
        <w:t>Θα πρέπει να γνωρίζει καλά την ελληνική γλώσσα και να έχει δυνατότητα άνετης επικοινωνίας με το κοινό. Θα πρέπει να μην πέφτει σε παραπτώματα εν ώρα εργασίας στους χώρους του</w:t>
      </w:r>
      <w:r w:rsidRPr="00694D84">
        <w:rPr>
          <w:rFonts w:ascii="Calibri" w:hAnsi="Calibri" w:cs="Calibri"/>
        </w:rPr>
        <w:t xml:space="preserve"> </w:t>
      </w:r>
      <w:r w:rsidRPr="00694D84">
        <w:rPr>
          <w:rFonts w:ascii="Calibri" w:hAnsi="Calibri" w:cs="Calibri"/>
          <w:color w:val="000000"/>
        </w:rPr>
        <w:t>Νοσοκομείου. Το Νοσοκομείο μπορεί να ζητήσει οποτεδήποτε κατάσταση με την πορεία του κάθε εργαζομένου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xml:space="preserve">6. </w:t>
      </w:r>
      <w:r w:rsidRPr="00694D84">
        <w:rPr>
          <w:rFonts w:ascii="Calibri" w:hAnsi="Calibri" w:cs="Calibri"/>
          <w:color w:val="000000"/>
        </w:rPr>
        <w:tab/>
        <w:t>Αντικατάσταση προσωπικού: Χωρίς σχετική συνεννόηση με το Νοσοκομείο δε θα γίνεται αντικατάσταση του προσωπικού που διατίθεται του Νοσοκομείου από την εταιρεία. Σε περίπτωση αντικατάστασης η εταιρεία θα πρέπει να καταθέτει τις άδειες ασκήσεως επαγγέλματος των υπαλλήλων που αντικαθιστούν τους προηγούμενους.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color w:val="000000"/>
        </w:rPr>
      </w:pPr>
      <w:r w:rsidRPr="00694D84">
        <w:rPr>
          <w:rFonts w:ascii="Calibri" w:hAnsi="Calibri" w:cs="Calibri"/>
          <w:color w:val="000000"/>
        </w:rPr>
        <w:t>7.</w:t>
      </w:r>
      <w:r w:rsidRPr="00694D84">
        <w:rPr>
          <w:rFonts w:ascii="Calibri" w:hAnsi="Calibri" w:cs="Calibri"/>
          <w:color w:val="000000"/>
        </w:rPr>
        <w:tab/>
        <w:t>Εμπειρία προσωπικού σε υπηρεσίες φύλαξης: Το προσωπικό που θα χρησιμοποιείται από τον ανάδοχο να έχει την κατάλληλη γνώση για τη φύλαξη (άδεια ασκήσεως επαγγέλματος , παρακολούθηση εκπαιδευτικών σεμιναρίων, κ.λπ.) , προϋπηρεσία τουλάχιστον ενός (1) έτους . Η Ανάδοχος Εταιρεία οφείλει να παρέχει στοιχεία που θα αποδεικνύεται η καταλληλότητα καθώς και η προϋπηρεσία κάθε φύλακα .</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color w:val="000000"/>
        </w:rPr>
      </w:pPr>
      <w:r w:rsidRPr="00694D84">
        <w:rPr>
          <w:rFonts w:ascii="Calibri" w:hAnsi="Calibri" w:cs="Calibri"/>
          <w:color w:val="000000"/>
        </w:rPr>
        <w:t>8.</w:t>
      </w:r>
      <w:r w:rsidRPr="00694D84">
        <w:rPr>
          <w:rFonts w:ascii="Calibri" w:hAnsi="Calibri" w:cs="Calibri"/>
          <w:color w:val="000000"/>
        </w:rPr>
        <w:tab/>
        <w:t xml:space="preserve"> Εκπαίδευση προσωπικού στις εγκαταστάσεις του Νοσοκομείου :. Το Νοσοκομείο θα συνδράμει στην ενημέρωση της Εταιρείας με την παροχή των στοιχείων που θα χρειασθούν. </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xml:space="preserve">9. </w:t>
      </w:r>
      <w:r w:rsidRPr="00694D84">
        <w:rPr>
          <w:rFonts w:ascii="Calibri" w:hAnsi="Calibri" w:cs="Calibri"/>
          <w:color w:val="000000"/>
        </w:rPr>
        <w:tab/>
        <w:t>Έκτακτη αντικατάσταση: Σε περίπτωση ασθένειας ή άλλης εκτός προγράμματος ανάγκης αντικατάστασης, η αντικατάσταση θα γίνεται μόνο από άτομο που ήδη είναι εκπαιδευμένο στη φύλαξη των χώρων του Νοσοκομείου και έχει τύχη της έγκρισης του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lastRenderedPageBreak/>
        <w:t xml:space="preserve">10. </w:t>
      </w:r>
      <w:r w:rsidRPr="00694D84">
        <w:rPr>
          <w:rFonts w:ascii="Calibri" w:hAnsi="Calibri" w:cs="Calibri"/>
          <w:color w:val="000000"/>
        </w:rPr>
        <w:tab/>
        <w:t>Επικοινωνία σε περίπτωση ανάγκης: Το προσωπικό ασφαλείας πρέπει να είναι εφοδιασμένο με ασύρματο και κινητό τηλέφωνο που θα παρέχεται από την Εταιρεία. Επίσης θα κάνει χρήση των μέσων που διαθέτει το Νοσοκομείο</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11. Εγχειρίδιο ενεργειών: Η εταιρεία σε συνεργασία με το Νοσοκομείο θα συντάξουν εγχειρίδιο οδηγιών που θα περιλαμβάνει τα εξής: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Μνημόνια βασικών ενεργειών βάρδιας υπό μορφή λακωνικών οδηγιών (η κάθε μία βάρδια θα έχει διαφορετικό μνημόνιο)</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•Οδηγίες ενεργειών του φύλακα, σχετικά με το τι θα πράξει σε περίπτωση ανάγκης, αναλυτικές οδηγίες σχετικά με τα περιλαμβανόμενα στο μνημόνιο, κ.λπ.</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Περιγραφή των διατιθέμενων συστημάτων ασφαλείας και του τρόπου χειρισμού τους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xml:space="preserve">• </w:t>
      </w:r>
      <w:r w:rsidRPr="00694D84">
        <w:rPr>
          <w:rFonts w:ascii="Calibri" w:hAnsi="Calibri" w:cs="Calibri"/>
          <w:color w:val="000000"/>
        </w:rPr>
        <w:tab/>
        <w:t>Τα σχέδια των κατόψεων των προς φύλαξη χώρων</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12.</w:t>
      </w:r>
      <w:r w:rsidRPr="00694D84">
        <w:rPr>
          <w:rFonts w:ascii="Calibri" w:hAnsi="Calibri" w:cs="Calibri"/>
          <w:color w:val="000000"/>
          <w:u w:val="single"/>
        </w:rPr>
        <w:t>Οι παραπάνω τεχνικοί όροι θεωρούνται δεσμευτικοί, με ποινή απόρριψης της προσφοράς σε περίπτωση μη συμμόρφωσης σε κάποιον από αυτούς.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b/>
          <w:bCs/>
        </w:rPr>
      </w:pPr>
      <w:r w:rsidRPr="00694D84">
        <w:rPr>
          <w:rFonts w:ascii="Calibri" w:hAnsi="Calibri" w:cs="Calibri"/>
          <w:b/>
          <w:bCs/>
          <w:color w:val="000000"/>
        </w:rPr>
        <w:t>Γ. ΚΑΘΗΚΟΝΤΑ ΠΡΟΣΩΠΙΚΟΥ ΦΥΛΑΞΗΣ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Στα καθήκοντα του προσωπικού ενδεικτικά αναφέρονται:</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xml:space="preserve">•Συνεχής καθημερινή παρουσία και επιτήρηση όλων των εξωτερικών, των εσωτερικών χώρων και οικημάτων του Νοσοκομείου, Αγίου Νικολάου  σε </w:t>
      </w:r>
      <w:proofErr w:type="spellStart"/>
      <w:r w:rsidRPr="00694D84">
        <w:rPr>
          <w:rFonts w:ascii="Calibri" w:hAnsi="Calibri" w:cs="Calibri"/>
          <w:color w:val="000000"/>
        </w:rPr>
        <w:t>δεκαεξάωρη</w:t>
      </w:r>
      <w:proofErr w:type="spellEnd"/>
      <w:r w:rsidRPr="00694D84">
        <w:rPr>
          <w:rFonts w:ascii="Calibri" w:hAnsi="Calibri" w:cs="Calibri"/>
          <w:color w:val="000000"/>
        </w:rPr>
        <w:t xml:space="preserve"> βάση από δύο φύλακες συνολικά ,</w:t>
      </w:r>
      <w:r w:rsidRPr="00694D84">
        <w:rPr>
          <w:rFonts w:ascii="Calibri" w:hAnsi="Calibri" w:cs="Calibri"/>
        </w:rPr>
        <w:t>οι οποίοι θα είναι υπεύθυνοι για την Φύλαξη του Νοσοκομείου , με τα όσα η  παρούσα Δ/ξη ορίζει παρακάτω καθήκοντα-υποχρεώσεις του προσωπικού ασφαλείας του αναδόχου.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•Η πρόληψη ή αποτροπή τέλεσης αξιόποινων πράξεων σε βάρος της περιουσίας του Νοσοκομείου, του ιατρικού, νοσηλευτικού και λοιπού προσωπικού, των νοσηλευόμενων ασθενών και των επισκεπτών του Νοσοκομείου (κλοπών, επιθέσεων κατά του προσωπικού ή των ασθενών κ.λπ.) και γενικά επεισοδίων που διαταράσσουν την ομαλή λειτουργία του Νοσοκομείου,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w:t>
      </w:r>
      <w:r w:rsidRPr="00694D84">
        <w:rPr>
          <w:rFonts w:ascii="Calibri" w:hAnsi="Calibri" w:cs="Calibri"/>
          <w:color w:val="000000"/>
        </w:rPr>
        <w:tab/>
        <w:t>Η απομάκρυνση από τους χώρους του Νοσοκομείου επαιτών, μικροπωλητών στερούμενων αδείας εισόδου, πλανόδιων πωλητών και γενικά προσώπων που προκαλούν ενόχληση στο προσωπικό του Νοσοκομείου και τους ασθενείς, καθώς και η άμεση ενημέρωση της αρμόδιας Αστυνομικής Αρχής ή του Κέντρου Άμεσης Δράσης. Καθ' υπόδειξη του Διευθυντού του Τμήματος ή της εφημερεύουσας να συγκρατούν ασθενείς που λόγω της πάθησης τους δεν ελέγχουν την συμπεριφορά τους και κινδυνεύει η ζωή τους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lastRenderedPageBreak/>
        <w:t>•</w:t>
      </w:r>
      <w:r w:rsidRPr="00694D84">
        <w:rPr>
          <w:rFonts w:ascii="Calibri" w:hAnsi="Calibri" w:cs="Calibri"/>
          <w:color w:val="000000"/>
        </w:rPr>
        <w:tab/>
        <w:t xml:space="preserve">Η απαγόρευση εισόδου στους χώρους του Νοσοκομείου χωρίς την άδεια της Υπηρεσίας εκπροσώπων Γραφείων Τελετών και η παροχή νόμιμης συνδρομής στα αρμόδια </w:t>
      </w:r>
      <w:proofErr w:type="spellStart"/>
      <w:r w:rsidRPr="00694D84">
        <w:rPr>
          <w:rFonts w:ascii="Calibri" w:hAnsi="Calibri" w:cs="Calibri"/>
          <w:color w:val="000000"/>
        </w:rPr>
        <w:t>φυλακτικά</w:t>
      </w:r>
      <w:proofErr w:type="spellEnd"/>
      <w:r w:rsidRPr="00694D84">
        <w:rPr>
          <w:rFonts w:ascii="Calibri" w:hAnsi="Calibri" w:cs="Calibri"/>
          <w:color w:val="000000"/>
        </w:rPr>
        <w:t xml:space="preserve"> όργανα του Νοσοκομείου, εφόσον τους ζητηθεί.</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•Η απαγόρευση παράνομων διαφημίσεων στους χώρους του Νοσοκομείου (επικόλληση αφισών ή διανομή διαφημιστικών εντύπων)</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Η άμεση επέμβαση για την προστασία των χώρων του Νοσοκομείου, του προσωπικού, των ασθενών και των επισκεπτών, οποτεδήποτε παραστεί τέτοια ανάγκη</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•Η άμεση ενημέρωση του Προϊσταμένου της Εποπτείας του Νοσοκομείου, της Διεύθυνσης ή της Διοίκησης για κάθε αδίκημα ή συμβάν που θα λάβει χώρα εντός των χώρων του Νοσοκομείου, για τις περαιτέρω νόμιμες ενέργειες, εάν συντρέχει τέτοια περίπτωση</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•Το προσωπικό που θα απασχολείται για την ασφάλεια και τη φύλαξη των χώρων του Νοσοκομεί</w:t>
      </w:r>
      <w:r w:rsidRPr="00694D84">
        <w:rPr>
          <w:rFonts w:ascii="Calibri" w:hAnsi="Calibri" w:cs="Calibri"/>
          <w:color w:val="000000"/>
        </w:rPr>
        <w:softHyphen/>
        <w:t>ου, θα είναι εφοδιασμένο με σύγχρονα συστήματα επικοινωνίας, μέσω των οποίων θα βρίσκεται σε συνεχή επαφή με το μόνιμο υπαλληλικό προσωπικό φύλαξης του Νοσοκομείου.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sz w:val="22"/>
          <w:szCs w:val="22"/>
        </w:rPr>
      </w:pPr>
      <w:r w:rsidRPr="00694D84">
        <w:rPr>
          <w:rFonts w:ascii="Calibri" w:hAnsi="Calibri" w:cs="Calibri"/>
          <w:color w:val="000000"/>
          <w:sz w:val="22"/>
          <w:szCs w:val="22"/>
        </w:rPr>
        <w:t>•Να μην επιτρέπουν το τάϊσμα και την περιποίηση αδέσποτων ζώων από προσωπικό ή επισκέπτες και να απομακρύνουν αδέσποτα ζώα που τυχόν έχουν εισέλθει σε κτίρια. Σε περίπτωση που πέσει στην αντίληψη τους επισκέπτες, υπάλληλοι ή συνοδοί, να αποβιβάζουν από όχημα αδέσποτα ζώα στον αυλόγυρο του Νοσοκομείου, να παίρνουν τα στοιχεία του και να ειδοποιούν την άμεση δράση. Το προσωπικό αυτό θα είναι κατά το δυνατόν το ίδιο σε μόνιμη βάση αφού οι αλλαγές προσώπων απαιτούν αντίστοιχο χρόνο, προσαρμογής και απόκτηση εμπειρίας για τη φύλα</w:t>
      </w:r>
      <w:r w:rsidRPr="00694D84">
        <w:rPr>
          <w:rFonts w:ascii="Calibri" w:hAnsi="Calibri" w:cs="Calibri"/>
          <w:color w:val="000000"/>
          <w:sz w:val="22"/>
          <w:szCs w:val="22"/>
        </w:rPr>
        <w:softHyphen/>
        <w:t>ξη των χώρων του Νοσοκομείου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sz w:val="22"/>
          <w:szCs w:val="22"/>
        </w:rPr>
      </w:pPr>
      <w:r w:rsidRPr="00694D84">
        <w:rPr>
          <w:rFonts w:ascii="Calibri" w:hAnsi="Calibri" w:cs="Calibri"/>
          <w:color w:val="000000"/>
          <w:sz w:val="22"/>
          <w:szCs w:val="22"/>
        </w:rPr>
        <w:t>•Το προσωπικό ασφαλείας που θα απασχολεί η Εταιρεία έχει υποχρέωση να μη θίγει, κατά την άσκηση των καθηκόντων του, τα ατομικά και συλλογικά δικαιώματα των πολιτών (προσωπικού, ασθενών, επισκεπτών κ.λπ.)· Οφείλει επίσης να μη χρησιμοποιεί μέσα και μεθόδους που μπορούν να προκαλέσουν ζημία, βλάβη ή ενόχληση σε τρίτους ή να θέσουν σε κίνδυνο την ασφάλεια των πολιτών .</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sz w:val="22"/>
          <w:szCs w:val="22"/>
        </w:rPr>
        <w:t>•Κατά το χρόνο απασχόλησης του προσωπικού της Εταιρίας στο Νοσοκομείο απαγορεύεται, εφόσον δεν συντρέχουν οι προβλεπόμενες από το νόμο</w:t>
      </w:r>
      <w:r w:rsidRPr="00694D84">
        <w:rPr>
          <w:rFonts w:ascii="Calibri" w:hAnsi="Calibri" w:cs="Calibri"/>
          <w:color w:val="000000"/>
        </w:rPr>
        <w:t xml:space="preserve"> προϋποθέσεις, η οπλοφορία και η κατοχή όπλων από αυτό, καθώς και των λοιπών αντικειμένων που προβλέπονται στις διατάξεις της νομοθεσίας περί όπλων, πυρομαχικών και εκρηκτικών υλών</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Το προσωπικό ασφαλείας της Εταιρίας θα φέρει υποχρεωτικά κατά την άσκηση των καθηκόντων του εντός του Νοσοκομείου το προβλεπόμενο από το νόμο ειδικό δελτίο ταυτότητας καθώς και ειδικού διακριτικό σήμα (κονκάρδα) στη στολή του, στο οποίο θα αναγράφονται τα στοιχεία της επιχείρησης και το ονοματεπώνυμο του υπαλλήλου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lastRenderedPageBreak/>
        <w:t>• Η Εταιρεία έχει την υποχρέωση να εξασφαλίζει ανελλιπώς το συμφωνημένο αριθμό προσωπικού για τη φύλαξη του Νοσοκομείου και να αναπληρώνει χωρίς καθυστέρηση τους υπαλλήλους της που απουσιάζουν για οποιοδήποτε λόγο (άδεια, ασθένεια κ.λπ.)</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Το Νοσοκομείο έχει δικαίωμα να ελέγχει την έγκαιρη προσέλευση και την παρουσία του προσωπικού της Εταιρίας καθ' όλη τη διάρκεια του ωραρίου του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•Συμφωνείται ρητά ότι από την εκτέλεση της παρούσας σύμβασης καμία έννομη σχέση δεν δημιουργείται μεταξύ του Νοσοκομείου και του προσωπικού της Εταιρίας, η οποία ευθύνεται αποκλειστικά έναντι των υπαλλήλων της σύμφωνα με τις διατάξεις της εργατικής, ασφαλιστικής και λοιπής ειδικής νομοθεσίας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•Η Εταιρία δηλώνει ότι διαθέτει το απαιτούμενο προσωπικό και όλο τον απαραίτητο εξοπλισμό ,για την πλήρη κάλυψη των αναγκών του Νοσοκομείου και την άμεση εξυπηρέτηση του σε επείγουσες περιπτώσεις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Η Εταιρία δηλώνει ότι είναι ασφαλισμένη με έγκυρη σύμβαση ασφάλισης για την έναντι τρίτων αστική ευθύνη για υλικές ζημίες και σωματικές βλάβες που οφείλονται σε τυχόν πλημμελή εκτέλεση των καθηκόντων του προσωπικού της, καθώς και ότι θα θέσει στη διάθεση του Νοσοκομείου αντίγραφο του σχετικού ασφαλιστηρίου συμβολαίου μαζί με τους συνημμένους σε αυτό γενικούς και ειδικούς ασφαλιστικούς όρους και παραρτήματα, η οποία θα προσκομισθεί με την έναρξη εφαρμογής της σύμβασης.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•Η Εταιρία έχει υποχρέωση να κατέχει νόμιμη άδεια λειτουργίας καθ' όλη τη διάρκεια της σύμβασης. Η τυχόν ανάκληση της αδείας της αποτελεί λόγο άμεσης καταγγελίας της σύμβασης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xml:space="preserve">•Το προσωπικό φύλαξης δεν επιτρέπεται να βλέπει έγγραφα ή φακέλους του Νοσοκομείου. Ο Ανάδοχος φροντίζει ώστε οι υπάλληλοι του με γραπτή δήλωση τους να βεβαιώσουν πως δεν θα ανακοινώνουν σε κανένα πράγματα που τους έγιναν γνωστά, λόγω της εργασίας τους (ιατρικό απόρρητο </w:t>
      </w:r>
      <w:proofErr w:type="spellStart"/>
      <w:r w:rsidRPr="00694D84">
        <w:rPr>
          <w:rFonts w:ascii="Calibri" w:hAnsi="Calibri" w:cs="Calibri"/>
          <w:color w:val="000000"/>
        </w:rPr>
        <w:t>κ,λ.π</w:t>
      </w:r>
      <w:proofErr w:type="spellEnd"/>
      <w:r w:rsidRPr="00694D84">
        <w:rPr>
          <w:rFonts w:ascii="Calibri" w:hAnsi="Calibri" w:cs="Calibri"/>
          <w:color w:val="000000"/>
        </w:rPr>
        <w:t>.). Αυτή η υποχρέωση εξακολουθεί να υπάρχει ακόμη και μετά το πέρας της σύμβασης.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xml:space="preserve">•Δεν μπορούν να μιλούν με ασθενείς για την ασθένεια τους και την αγωγή που τους χορηγείται για την θεραπεία τους. Επίσης δεν τους επιτρέπεται να κριτικάρουν τις δραστηριότητες των Ιατρών, του Νοσηλευτικού και βοηθητικού προσωπικού. Ακόμη δεν μπορούν να δίνουν συμβουλές για θεραπείες στους ασθενείς όπως απαγορεύεται ρητά η προμήθεια στους ασθενείς, τους συνοδούς τους ή στο προσωπικό του Νοσοκομείου φαγητών, ποτών τσιγάρων, φαρμάκων </w:t>
      </w:r>
      <w:proofErr w:type="spellStart"/>
      <w:r w:rsidRPr="00694D84">
        <w:rPr>
          <w:rFonts w:ascii="Calibri" w:hAnsi="Calibri" w:cs="Calibri"/>
          <w:color w:val="000000"/>
        </w:rPr>
        <w:t>κ,λ.π</w:t>
      </w:r>
      <w:proofErr w:type="spellEnd"/>
      <w:r w:rsidRPr="00694D84">
        <w:rPr>
          <w:rFonts w:ascii="Calibri" w:hAnsi="Calibri" w:cs="Calibri"/>
          <w:color w:val="000000"/>
        </w:rPr>
        <w:t>.</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color w:val="000000"/>
        </w:rPr>
      </w:pPr>
      <w:r w:rsidRPr="00694D84">
        <w:rPr>
          <w:rFonts w:ascii="Calibri" w:hAnsi="Calibri" w:cs="Calibri"/>
          <w:color w:val="000000"/>
        </w:rPr>
        <w:lastRenderedPageBreak/>
        <w:t>• Απαγορεύεται η απασχόληση στο Νοσοκομείο προσωπικού της Εταιρίας, το οποίο δεν κατέχει την προβλεπόμενη από το νόμο άδεια εργασίας προσωπικού ασφαλείας ή η ισχύς της άδειας του έχει λήξει  .</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color w:val="000000"/>
        </w:rPr>
      </w:pPr>
      <w:r w:rsidRPr="00694D84">
        <w:rPr>
          <w:rFonts w:ascii="Calibri" w:hAnsi="Calibri" w:cs="Calibri"/>
          <w:color w:val="000000"/>
        </w:rPr>
        <w:t>Από τους φύλακες θα τηρείται:</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 xml:space="preserve">α) Βιβλίο παρουσίας στο οποίο θα υπογράφουν τόσο ο απερχόμενος όσο και ο </w:t>
      </w:r>
      <w:proofErr w:type="spellStart"/>
      <w:r w:rsidRPr="00694D84">
        <w:rPr>
          <w:rFonts w:ascii="Calibri" w:hAnsi="Calibri" w:cs="Calibri"/>
          <w:color w:val="000000"/>
        </w:rPr>
        <w:t>αναλαμβάνων</w:t>
      </w:r>
      <w:proofErr w:type="spellEnd"/>
      <w:r w:rsidRPr="00694D84">
        <w:rPr>
          <w:rFonts w:ascii="Calibri" w:hAnsi="Calibri" w:cs="Calibri"/>
          <w:color w:val="000000"/>
        </w:rPr>
        <w:t xml:space="preserve"> καθήκοντα φύλακα, καθώς και η ακριβής ώρα που έγινε η αλλαγή</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β) Βιβλίο συμβάντων το οποίο θα ενημερώνεται καθημερινά από κάθε φύλακα μετά το τέλος της βάρδια του</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rPr>
      </w:pPr>
      <w:r w:rsidRPr="00694D84">
        <w:rPr>
          <w:rFonts w:ascii="Calibri" w:hAnsi="Calibri" w:cs="Calibri"/>
          <w:color w:val="000000"/>
        </w:rPr>
        <w:t>γ) Σε περίπτωση ύπαρξης προβλήματος ο εκάστοτε φύλακας θα συντάσσει σχετική αναφορά την ο</w:t>
      </w:r>
      <w:r w:rsidRPr="00694D84">
        <w:rPr>
          <w:rFonts w:ascii="Calibri" w:hAnsi="Calibri" w:cs="Calibri"/>
          <w:color w:val="000000"/>
        </w:rPr>
        <w:softHyphen/>
        <w:t>ποία την επόμενη ημέρα θα παραδίδει στην αρμόδια υπηρεσία (Γραφείο επιστασίας)</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color w:val="000000"/>
        </w:rPr>
      </w:pPr>
      <w:r w:rsidRPr="00694D84">
        <w:rPr>
          <w:rFonts w:ascii="Calibri" w:hAnsi="Calibri" w:cs="Calibri"/>
          <w:color w:val="000000"/>
        </w:rPr>
        <w:t xml:space="preserve">δ) Κλήση βοήθειας: Θα αξιολογηθεί αν υπάρχει πρόβλεψη για να δοθεί βοήθεια από την εταιρεία στο φύλακα σε περίπτωση ανάγκης (πέραν της βοήθειας που θα μπορεί να καλέσει από την αστυνομία ή την πυροσβεστική κ.λπ.)· Θα υπάρχει λεπτομερώς περιγραφή της βοήθειας που θα μπορεί να προσφέρει. Αν η εταιρεία διαθέτει περιπολικά ή άλλο τρόπο παροχής βοήθειας, θα πρέπει να δοθούν και τα στοιχεία που απαιτούνται για την αξιολόγηση (π.χ. ο αριθμός των περιπολικών ή ο εκτιμώμενος χρόνος προσέλευσης </w:t>
      </w:r>
      <w:proofErr w:type="spellStart"/>
      <w:r w:rsidRPr="00694D84">
        <w:rPr>
          <w:rFonts w:ascii="Calibri" w:hAnsi="Calibri" w:cs="Calibri"/>
          <w:color w:val="000000"/>
        </w:rPr>
        <w:t>κλ.π</w:t>
      </w:r>
      <w:proofErr w:type="spellEnd"/>
      <w:r w:rsidRPr="00694D84">
        <w:rPr>
          <w:rFonts w:ascii="Calibri" w:hAnsi="Calibri" w:cs="Calibri"/>
          <w:color w:val="000000"/>
        </w:rPr>
        <w:t>.)</w:t>
      </w:r>
    </w:p>
    <w:p w:rsidR="009167AF" w:rsidRPr="00694D84" w:rsidRDefault="009167AF" w:rsidP="009167AF">
      <w:pPr>
        <w:shd w:val="clear" w:color="auto" w:fill="FFFFFF"/>
        <w:autoSpaceDE w:val="0"/>
        <w:autoSpaceDN w:val="0"/>
        <w:adjustRightInd w:val="0"/>
        <w:spacing w:line="360" w:lineRule="auto"/>
        <w:jc w:val="both"/>
        <w:rPr>
          <w:rFonts w:ascii="Calibri" w:hAnsi="Calibri" w:cs="Calibri"/>
          <w:b/>
          <w:bCs/>
          <w:color w:val="000000"/>
        </w:rPr>
      </w:pPr>
    </w:p>
    <w:p w:rsidR="009167AF" w:rsidRPr="00694D84" w:rsidRDefault="009167AF" w:rsidP="009167AF">
      <w:pPr>
        <w:tabs>
          <w:tab w:val="left" w:pos="5940"/>
        </w:tabs>
        <w:rPr>
          <w:rFonts w:ascii="Calibri" w:hAnsi="Calibri" w:cs="Calibri"/>
          <w:b/>
          <w:bCs/>
        </w:rPr>
      </w:pPr>
      <w:r w:rsidRPr="00694D84">
        <w:rPr>
          <w:rFonts w:ascii="Calibri" w:hAnsi="Calibri" w:cs="Calibri"/>
        </w:rPr>
        <w:t xml:space="preserve"> </w:t>
      </w:r>
      <w:r w:rsidRPr="00694D84">
        <w:rPr>
          <w:rFonts w:ascii="Calibri" w:hAnsi="Calibri" w:cs="Calibri"/>
          <w:b/>
          <w:bCs/>
        </w:rPr>
        <w:t>Υπεύθυνος σύνταξης τεχνικών προδιαγραφών</w:t>
      </w:r>
    </w:p>
    <w:p w:rsidR="009167AF" w:rsidRPr="00694D84" w:rsidRDefault="009167AF" w:rsidP="009167AF">
      <w:pPr>
        <w:rPr>
          <w:rFonts w:ascii="Calibri" w:hAnsi="Calibri" w:cs="Calibri"/>
          <w:b/>
          <w:bCs/>
        </w:rPr>
      </w:pPr>
    </w:p>
    <w:p w:rsidR="009167AF" w:rsidRPr="00694D84" w:rsidRDefault="009167AF" w:rsidP="009167AF">
      <w:pPr>
        <w:tabs>
          <w:tab w:val="left" w:pos="960"/>
        </w:tabs>
        <w:rPr>
          <w:rFonts w:ascii="Calibri" w:hAnsi="Calibri" w:cs="Calibri"/>
          <w:b/>
          <w:bCs/>
        </w:rPr>
      </w:pPr>
      <w:r w:rsidRPr="00694D84">
        <w:rPr>
          <w:rFonts w:ascii="Calibri" w:hAnsi="Calibri" w:cs="Calibri"/>
          <w:b/>
          <w:bCs/>
        </w:rPr>
        <w:tab/>
        <w:t>Στεφανάκης Νικόλαος</w:t>
      </w:r>
    </w:p>
    <w:p w:rsidR="009167AF" w:rsidRDefault="009167AF" w:rsidP="009167AF">
      <w:pPr>
        <w:shd w:val="clear" w:color="auto" w:fill="FFFFFF"/>
        <w:autoSpaceDE w:val="0"/>
        <w:autoSpaceDN w:val="0"/>
        <w:adjustRightInd w:val="0"/>
        <w:spacing w:line="360" w:lineRule="auto"/>
        <w:jc w:val="center"/>
        <w:rPr>
          <w:rFonts w:ascii="Cambria" w:hAnsi="Cambria" w:cs="Calibri"/>
          <w:b/>
          <w:bCs/>
          <w:color w:val="000000"/>
        </w:rPr>
      </w:pPr>
    </w:p>
    <w:p w:rsidR="009167AF" w:rsidRDefault="009167AF" w:rsidP="009167AF">
      <w:pPr>
        <w:shd w:val="clear" w:color="auto" w:fill="FFFFFF"/>
        <w:autoSpaceDE w:val="0"/>
        <w:autoSpaceDN w:val="0"/>
        <w:adjustRightInd w:val="0"/>
        <w:spacing w:line="360" w:lineRule="auto"/>
        <w:jc w:val="center"/>
        <w:rPr>
          <w:rFonts w:ascii="Cambria" w:hAnsi="Cambria" w:cs="Calibri"/>
          <w:b/>
          <w:bCs/>
          <w:color w:val="000000"/>
        </w:rPr>
      </w:pPr>
    </w:p>
    <w:p w:rsidR="009167AF" w:rsidRDefault="009167AF" w:rsidP="009167AF">
      <w:pPr>
        <w:shd w:val="clear" w:color="auto" w:fill="FFFFFF"/>
        <w:autoSpaceDE w:val="0"/>
        <w:autoSpaceDN w:val="0"/>
        <w:adjustRightInd w:val="0"/>
        <w:spacing w:line="360" w:lineRule="auto"/>
        <w:jc w:val="center"/>
        <w:rPr>
          <w:rFonts w:ascii="Cambria" w:hAnsi="Cambria" w:cs="Calibri"/>
          <w:b/>
          <w:bCs/>
          <w:color w:val="000000"/>
        </w:rPr>
      </w:pPr>
    </w:p>
    <w:p w:rsidR="009167AF" w:rsidRDefault="009167AF" w:rsidP="009167AF">
      <w:pPr>
        <w:shd w:val="clear" w:color="auto" w:fill="FFFFFF"/>
        <w:autoSpaceDE w:val="0"/>
        <w:autoSpaceDN w:val="0"/>
        <w:adjustRightInd w:val="0"/>
        <w:spacing w:line="360" w:lineRule="auto"/>
        <w:jc w:val="center"/>
        <w:rPr>
          <w:rFonts w:ascii="Cambria" w:hAnsi="Cambria" w:cs="Calibri"/>
          <w:b/>
          <w:bCs/>
          <w:color w:val="000000"/>
        </w:rPr>
      </w:pPr>
    </w:p>
    <w:p w:rsidR="009167AF" w:rsidRDefault="009167AF" w:rsidP="009167AF">
      <w:pPr>
        <w:shd w:val="clear" w:color="auto" w:fill="FFFFFF"/>
        <w:autoSpaceDE w:val="0"/>
        <w:autoSpaceDN w:val="0"/>
        <w:adjustRightInd w:val="0"/>
        <w:spacing w:line="360" w:lineRule="auto"/>
        <w:jc w:val="center"/>
        <w:rPr>
          <w:rFonts w:ascii="Cambria" w:hAnsi="Cambria" w:cs="Calibri"/>
          <w:b/>
          <w:bCs/>
          <w:color w:val="000000"/>
        </w:rPr>
      </w:pPr>
      <w:r>
        <w:rPr>
          <w:rFonts w:ascii="Cambria" w:hAnsi="Cambria" w:cs="Calibri"/>
          <w:b/>
          <w:bCs/>
          <w:color w:val="000000"/>
        </w:rPr>
        <w:t>Γ.Ν-ΚΥΝΕΑΠΟΛΕΩΣ «ΔΙΑΛΥΝΑΚΕΙΟ»</w:t>
      </w:r>
    </w:p>
    <w:p w:rsidR="009167AF" w:rsidRPr="001330FF" w:rsidRDefault="009167AF" w:rsidP="009167AF">
      <w:pPr>
        <w:shd w:val="clear" w:color="auto" w:fill="FFFFFF"/>
        <w:autoSpaceDE w:val="0"/>
        <w:autoSpaceDN w:val="0"/>
        <w:adjustRightInd w:val="0"/>
        <w:spacing w:line="360" w:lineRule="auto"/>
        <w:jc w:val="center"/>
        <w:rPr>
          <w:rFonts w:ascii="Cambria" w:hAnsi="Cambria" w:cs="Calibri"/>
          <w:b/>
          <w:bCs/>
          <w:color w:val="000000"/>
        </w:rPr>
      </w:pPr>
      <w:r w:rsidRPr="001330FF">
        <w:rPr>
          <w:rFonts w:ascii="Cambria" w:hAnsi="Cambria" w:cs="Calibri"/>
          <w:b/>
          <w:bCs/>
          <w:color w:val="000000"/>
        </w:rPr>
        <w:t>ΤΕΧΝΙΚΕΣ   ΠΡΟΔΙΑΓΡΑΦΕΣ</w:t>
      </w:r>
      <w:r>
        <w:rPr>
          <w:rFonts w:ascii="Cambria" w:hAnsi="Cambria" w:cs="Calibri"/>
          <w:b/>
          <w:bCs/>
          <w:color w:val="000000"/>
        </w:rPr>
        <w:t xml:space="preserve"> </w:t>
      </w:r>
    </w:p>
    <w:p w:rsidR="009167AF" w:rsidRPr="0028520A" w:rsidRDefault="009167AF" w:rsidP="009167AF">
      <w:pPr>
        <w:shd w:val="clear" w:color="auto" w:fill="FFFFFF"/>
        <w:autoSpaceDE w:val="0"/>
        <w:autoSpaceDN w:val="0"/>
        <w:adjustRightInd w:val="0"/>
        <w:spacing w:line="360" w:lineRule="auto"/>
        <w:jc w:val="both"/>
        <w:rPr>
          <w:rFonts w:ascii="Cambria" w:hAnsi="Cambria" w:cs="Calibri"/>
          <w:bCs/>
          <w:sz w:val="20"/>
          <w:szCs w:val="20"/>
        </w:rPr>
      </w:pPr>
      <w:r w:rsidRPr="0028520A">
        <w:rPr>
          <w:rFonts w:ascii="Cambria" w:hAnsi="Cambria" w:cs="Calibri"/>
          <w:bCs/>
          <w:color w:val="000000"/>
          <w:sz w:val="20"/>
          <w:szCs w:val="20"/>
        </w:rPr>
        <w:t xml:space="preserve">(Εγκεκριμένες προδιαγραφές του Γ.Ν. Αγ. Νικολάου από ΕΠΥ, σύμφωνα  με το 232/16-1-2013 έγγραφο  και το υπ </w:t>
      </w:r>
      <w:proofErr w:type="spellStart"/>
      <w:r w:rsidRPr="0028520A">
        <w:rPr>
          <w:rFonts w:ascii="Cambria" w:hAnsi="Cambria" w:cs="Calibri"/>
          <w:bCs/>
          <w:color w:val="000000"/>
          <w:sz w:val="20"/>
          <w:szCs w:val="20"/>
        </w:rPr>
        <w:t>αριθμ</w:t>
      </w:r>
      <w:proofErr w:type="spellEnd"/>
      <w:r w:rsidRPr="0028520A">
        <w:rPr>
          <w:rFonts w:ascii="Cambria" w:hAnsi="Cambria" w:cs="Calibri"/>
          <w:bCs/>
          <w:color w:val="000000"/>
          <w:sz w:val="20"/>
          <w:szCs w:val="20"/>
        </w:rPr>
        <w:t>.   25/15-1-2013</w:t>
      </w:r>
      <w:r w:rsidRPr="0028520A">
        <w:rPr>
          <w:rFonts w:ascii="Cambria" w:hAnsi="Cambria"/>
          <w:sz w:val="20"/>
          <w:szCs w:val="20"/>
        </w:rPr>
        <w:t xml:space="preserve"> απόσπασμα πρακτικού συνεδρίασης της ΕΠΥ  σχετικά με την ‘Έγκριση </w:t>
      </w:r>
      <w:proofErr w:type="spellStart"/>
      <w:r w:rsidRPr="0028520A">
        <w:rPr>
          <w:rFonts w:ascii="Cambria" w:hAnsi="Cambria"/>
          <w:sz w:val="20"/>
          <w:szCs w:val="20"/>
        </w:rPr>
        <w:t>τηρηθείσης</w:t>
      </w:r>
      <w:proofErr w:type="spellEnd"/>
      <w:r w:rsidRPr="0028520A">
        <w:rPr>
          <w:rFonts w:ascii="Cambria" w:hAnsi="Cambria"/>
          <w:sz w:val="20"/>
          <w:szCs w:val="20"/>
        </w:rPr>
        <w:t xml:space="preserve"> διαδικασίας επί των τεχνικών προδιαγραφών για τις ανάγκες των φορέων Υγείας  ΠΠΥΥ 2011</w:t>
      </w:r>
      <w:r w:rsidRPr="0028520A">
        <w:rPr>
          <w:rFonts w:ascii="Cambria" w:hAnsi="Cambria" w:cs="Calibri"/>
          <w:bCs/>
          <w:color w:val="000000"/>
          <w:sz w:val="20"/>
          <w:szCs w:val="20"/>
        </w:rPr>
        <w:t>)</w:t>
      </w:r>
      <w:r w:rsidRPr="0028520A">
        <w:rPr>
          <w:rFonts w:ascii="Cambria" w:hAnsi="Cambria"/>
          <w:sz w:val="20"/>
          <w:szCs w:val="20"/>
        </w:rPr>
        <w:t xml:space="preserve"> </w:t>
      </w:r>
    </w:p>
    <w:p w:rsidR="009167AF" w:rsidRPr="001330FF" w:rsidRDefault="009167AF" w:rsidP="009167AF">
      <w:pPr>
        <w:shd w:val="clear" w:color="auto" w:fill="FFFFFF"/>
        <w:autoSpaceDE w:val="0"/>
        <w:autoSpaceDN w:val="0"/>
        <w:adjustRightInd w:val="0"/>
        <w:spacing w:line="360" w:lineRule="auto"/>
        <w:jc w:val="center"/>
        <w:rPr>
          <w:rFonts w:ascii="Cambria" w:hAnsi="Cambria" w:cs="Calibri"/>
          <w:b/>
          <w:bCs/>
        </w:rPr>
      </w:pPr>
      <w:r w:rsidRPr="001330FF">
        <w:rPr>
          <w:rFonts w:ascii="Cambria" w:hAnsi="Cambria" w:cs="Calibri"/>
          <w:b/>
          <w:bCs/>
          <w:color w:val="000000"/>
          <w:u w:val="single"/>
        </w:rPr>
        <w:t xml:space="preserve">Προδιαγραφές ανάθεσης των υπηρεσιών ασφάλειας της Υγειονομικής Μονάδας Γ. Νοσοκομείου </w:t>
      </w:r>
      <w:proofErr w:type="spellStart"/>
      <w:r w:rsidRPr="001330FF">
        <w:rPr>
          <w:rFonts w:ascii="Cambria" w:hAnsi="Cambria" w:cs="Calibri"/>
          <w:b/>
          <w:bCs/>
          <w:color w:val="000000"/>
          <w:u w:val="single"/>
        </w:rPr>
        <w:t>Νεαπόλεως</w:t>
      </w:r>
      <w:proofErr w:type="spellEnd"/>
      <w:r w:rsidRPr="001330FF">
        <w:rPr>
          <w:rFonts w:ascii="Cambria" w:hAnsi="Cambria" w:cs="Calibri"/>
          <w:b/>
          <w:bCs/>
          <w:color w:val="000000"/>
          <w:u w:val="single"/>
        </w:rPr>
        <w:t xml:space="preserve"> «ΔΙΑΛΥΝΑΚΕΙΟ» σε εταιρεία παροχής υπηρεσιών ασφαλείας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color w:val="000000"/>
        </w:rPr>
      </w:pPr>
    </w:p>
    <w:p w:rsidR="009167AF" w:rsidRPr="001330FF" w:rsidRDefault="009167AF" w:rsidP="009167AF">
      <w:pPr>
        <w:shd w:val="clear" w:color="auto" w:fill="FFFFFF"/>
        <w:autoSpaceDE w:val="0"/>
        <w:autoSpaceDN w:val="0"/>
        <w:adjustRightInd w:val="0"/>
        <w:spacing w:line="360" w:lineRule="auto"/>
        <w:jc w:val="both"/>
        <w:rPr>
          <w:rFonts w:ascii="Cambria" w:hAnsi="Cambria" w:cs="Calibri"/>
          <w:b/>
          <w:bCs/>
        </w:rPr>
      </w:pPr>
      <w:r w:rsidRPr="001330FF">
        <w:rPr>
          <w:rFonts w:ascii="Cambria" w:hAnsi="Cambria" w:cs="Calibri"/>
          <w:b/>
          <w:bCs/>
          <w:color w:val="000000"/>
        </w:rPr>
        <w:t>Α.</w:t>
      </w:r>
      <w:r w:rsidRPr="001330FF">
        <w:rPr>
          <w:rFonts w:ascii="Cambria" w:hAnsi="Cambria" w:cs="Calibri"/>
          <w:b/>
          <w:bCs/>
          <w:color w:val="000000"/>
        </w:rPr>
        <w:tab/>
        <w:t>Προϋποθέσεις (προσόντα και υποχρεώσεις)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lastRenderedPageBreak/>
        <w:t xml:space="preserve">Η επιχείρηση ( ανάδοχος) και οι εργαζόμενοι σε αυτήν θα πρέπει να κατέχουν αντιστοίχως: α) ειδική άδεια λειτουργίας και άδεια εργασίας σύμφωνα με τις διατάξεις του Νόμου 2518/97 άρθρα 2 &amp; 3 και να τηρούν όλες τις υποχρεώσεις που αναφέρονται στα άρθρα 4,5,6, του προαναφερόμενου Νόμου β) Πιστοποιητικό </w:t>
      </w:r>
      <w:r w:rsidRPr="001330FF">
        <w:rPr>
          <w:rFonts w:ascii="Cambria" w:hAnsi="Cambria" w:cs="Calibri"/>
          <w:color w:val="000000"/>
          <w:lang w:val="en-US"/>
        </w:rPr>
        <w:t>ISO</w:t>
      </w:r>
      <w:r w:rsidRPr="001330FF">
        <w:rPr>
          <w:rFonts w:ascii="Cambria" w:hAnsi="Cambria" w:cs="Calibri"/>
          <w:color w:val="000000"/>
        </w:rPr>
        <w:t xml:space="preserve"> της σειράς 9001: 2000 από κοινοποιημένο Οργανισμό σύμφωνα με την ( Κ.Υ.Α. ) Δ.Υ 7/2480/94 Φ.Ε.Κ. 679/Β/94 </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color w:val="000000"/>
        </w:rPr>
      </w:pPr>
    </w:p>
    <w:p w:rsidR="009167AF" w:rsidRPr="001330FF" w:rsidRDefault="009167AF" w:rsidP="009167AF">
      <w:pPr>
        <w:shd w:val="clear" w:color="auto" w:fill="FFFFFF"/>
        <w:autoSpaceDE w:val="0"/>
        <w:autoSpaceDN w:val="0"/>
        <w:adjustRightInd w:val="0"/>
        <w:spacing w:line="360" w:lineRule="auto"/>
        <w:jc w:val="both"/>
        <w:rPr>
          <w:rFonts w:ascii="Cambria" w:hAnsi="Cambria" w:cs="Calibri"/>
          <w:b/>
          <w:bCs/>
        </w:rPr>
      </w:pPr>
      <w:r w:rsidRPr="001330FF">
        <w:rPr>
          <w:rFonts w:ascii="Cambria" w:hAnsi="Cambria" w:cs="Calibri"/>
          <w:b/>
          <w:bCs/>
          <w:color w:val="000000"/>
        </w:rPr>
        <w:t>Β. ΑΠΑΙΤΗΣΕΙΣ / ΠΑΡΕΧΟΜΕΝΕΣ ΥΠΗΡΕΣΙΕΣ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1.</w:t>
      </w:r>
      <w:r>
        <w:rPr>
          <w:rFonts w:ascii="Cambria" w:hAnsi="Cambria" w:cs="Calibri"/>
          <w:color w:val="000000"/>
        </w:rPr>
        <w:t xml:space="preserve"> </w:t>
      </w:r>
      <w:r w:rsidRPr="001330FF">
        <w:rPr>
          <w:rFonts w:ascii="Cambria" w:hAnsi="Cambria" w:cs="Calibri"/>
          <w:color w:val="000000"/>
        </w:rPr>
        <w:t xml:space="preserve"> Χώροι προς φύλαξη: Θα γίνεται φύλαξη των χώρων του Νοσοκομείου και συγκεκριμένα </w:t>
      </w:r>
      <w:r w:rsidRPr="001330FF">
        <w:rPr>
          <w:rFonts w:ascii="Cambria" w:hAnsi="Cambria" w:cs="Calibri"/>
          <w:color w:val="000000"/>
          <w:u w:val="single"/>
        </w:rPr>
        <w:t xml:space="preserve">όλων των κτιριακών εγκαταστάσεων και του </w:t>
      </w:r>
      <w:proofErr w:type="spellStart"/>
      <w:r w:rsidRPr="001330FF">
        <w:rPr>
          <w:rFonts w:ascii="Cambria" w:hAnsi="Cambria" w:cs="Calibri"/>
          <w:color w:val="000000"/>
          <w:u w:val="single"/>
        </w:rPr>
        <w:t>αύλιου</w:t>
      </w:r>
      <w:proofErr w:type="spellEnd"/>
      <w:r w:rsidRPr="001330FF">
        <w:rPr>
          <w:rFonts w:ascii="Cambria" w:hAnsi="Cambria" w:cs="Calibri"/>
          <w:color w:val="000000"/>
          <w:u w:val="single"/>
        </w:rPr>
        <w:t xml:space="preserve"> χώρου .</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color w:val="000000"/>
        </w:rPr>
      </w:pPr>
      <w:r w:rsidRPr="001330FF">
        <w:rPr>
          <w:rFonts w:ascii="Cambria" w:hAnsi="Cambria" w:cs="Calibri"/>
          <w:color w:val="000000"/>
        </w:rPr>
        <w:t xml:space="preserve">2. </w:t>
      </w:r>
      <w:r>
        <w:rPr>
          <w:rFonts w:ascii="Cambria" w:hAnsi="Cambria" w:cs="Calibri"/>
          <w:color w:val="000000"/>
        </w:rPr>
        <w:t xml:space="preserve"> </w:t>
      </w:r>
      <w:r w:rsidRPr="001330FF">
        <w:rPr>
          <w:rFonts w:ascii="Cambria" w:hAnsi="Cambria" w:cs="Calibri"/>
          <w:color w:val="000000"/>
        </w:rPr>
        <w:t xml:space="preserve"> Χρόνος φύλαξης: Οι υπηρεσίες παρέχονται επί  οκταώρου βάσεως.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 xml:space="preserve">3. </w:t>
      </w:r>
      <w:r>
        <w:rPr>
          <w:rFonts w:ascii="Cambria" w:hAnsi="Cambria" w:cs="Calibri"/>
          <w:color w:val="000000"/>
        </w:rPr>
        <w:t xml:space="preserve"> </w:t>
      </w:r>
      <w:r w:rsidRPr="001330FF">
        <w:rPr>
          <w:rFonts w:ascii="Cambria" w:hAnsi="Cambria" w:cs="Calibri"/>
          <w:color w:val="000000"/>
        </w:rPr>
        <w:t>Απασχολούμενο προσωπικό:. Είναι επιθυμητό το προσωπικό που θα εναλλάσσεται μεταξύ περισσοτέρων προσώπων να έχουν τύχει της έγκρισης του Νοσοκομείου και να έχουν την απαραίτητη εκπαίδευση</w:t>
      </w:r>
    </w:p>
    <w:p w:rsidR="009167AF" w:rsidRPr="001330FF" w:rsidRDefault="009167AF" w:rsidP="009167AF">
      <w:pPr>
        <w:shd w:val="clear" w:color="auto" w:fill="FFFFFF"/>
        <w:autoSpaceDE w:val="0"/>
        <w:autoSpaceDN w:val="0"/>
        <w:adjustRightInd w:val="0"/>
        <w:spacing w:line="360" w:lineRule="auto"/>
        <w:ind w:firstLine="720"/>
        <w:jc w:val="both"/>
        <w:rPr>
          <w:rFonts w:ascii="Cambria" w:hAnsi="Cambria" w:cs="Calibri"/>
          <w:color w:val="000000"/>
        </w:rPr>
      </w:pPr>
      <w:r w:rsidRPr="001330FF">
        <w:rPr>
          <w:rFonts w:ascii="Cambria" w:hAnsi="Cambria" w:cs="Calibri"/>
          <w:color w:val="000000"/>
        </w:rPr>
        <w:t xml:space="preserve">Το προσωπικό που θα απαιτηθεί είναι: </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rPr>
        <w:t xml:space="preserve">  Νυκτερινή βάρδια (23.00-07.00 ένας  (1) φύλακας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4.</w:t>
      </w:r>
      <w:r>
        <w:rPr>
          <w:rFonts w:ascii="Cambria" w:hAnsi="Cambria" w:cs="Calibri"/>
          <w:color w:val="000000"/>
        </w:rPr>
        <w:t xml:space="preserve">    </w:t>
      </w:r>
      <w:r w:rsidRPr="001330FF">
        <w:rPr>
          <w:rFonts w:ascii="Cambria" w:hAnsi="Cambria" w:cs="Calibri"/>
        </w:rPr>
        <w:t>Σε περίπτωση που το αναγραφόμενο κόστος μισθοδοσίας του προσωπικού είναι κάτω του νομίμου που προβλέπει η σχετική Νομοθεσία θα έχει σαν αποτέλεσμα την απόρριψη τέτοιων προσφορών.</w:t>
      </w:r>
    </w:p>
    <w:p w:rsidR="009167AF" w:rsidRPr="001330FF" w:rsidRDefault="009167AF" w:rsidP="009167AF">
      <w:pPr>
        <w:shd w:val="clear" w:color="auto" w:fill="FFFFFF"/>
        <w:autoSpaceDE w:val="0"/>
        <w:autoSpaceDN w:val="0"/>
        <w:adjustRightInd w:val="0"/>
        <w:spacing w:line="360" w:lineRule="auto"/>
        <w:ind w:firstLine="720"/>
        <w:jc w:val="both"/>
        <w:rPr>
          <w:rFonts w:ascii="Cambria" w:hAnsi="Cambria" w:cs="Calibri"/>
        </w:rPr>
      </w:pPr>
      <w:r w:rsidRPr="001330FF">
        <w:rPr>
          <w:rFonts w:ascii="Cambria" w:hAnsi="Cambria" w:cs="Calibri"/>
        </w:rPr>
        <w:t>Ο ανάδοχος θα επιβλέπει το έργο ο ίδιος ή νόμιμος εκπρόσωπος του ( επόπτης του έργου που θα επικοινωνεί με τα αρμόδια όργανα του Νοσοκομείου). Ο ΕΠΟΠΤΗΣ δεν θα συμπεριλαμβάνεται στα ζητούμενα από τη παρούσα διακήρυξη άτομα για τη φύλαξη των χώρων του Νοσοκομείου και η παρουσία του αντί του αναδόχου θα γνωστοποιηθεί στο Νοσοκομείο με την υπογραφή της σύμβασης.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Pr>
          <w:rFonts w:ascii="Cambria" w:hAnsi="Cambria" w:cs="Calibri"/>
          <w:color w:val="000000"/>
        </w:rPr>
        <w:t xml:space="preserve">5.  </w:t>
      </w:r>
      <w:r w:rsidRPr="001330FF">
        <w:rPr>
          <w:rFonts w:ascii="Cambria" w:hAnsi="Cambria" w:cs="Calibri"/>
          <w:color w:val="000000"/>
        </w:rPr>
        <w:t>Προσόντα προσωπικού: Το προσωπικό του αναδόχου που θα διατίθεται στο Νοσοκομείο θα πρέπει να έχει εκτός από την κατά νόμο άδεια εργασίας, ήθος, ευπρεπή εμφάνιση και σωστό τρόπο συμπεριφοράς. Είναι επιθυμητή η γνώση θεμάτων που έχουν σχέση με πυρασφάλεια, πυρόσβεση, αντιμετώπιση κινδύνων από ηλεκτρικό ρεύμα ή διαρροή νερού, παροχή πρώτων βοηθειών κ.λπ.</w:t>
      </w:r>
    </w:p>
    <w:p w:rsidR="009167AF" w:rsidRPr="001330FF" w:rsidRDefault="009167AF" w:rsidP="009167AF">
      <w:pPr>
        <w:shd w:val="clear" w:color="auto" w:fill="FFFFFF"/>
        <w:autoSpaceDE w:val="0"/>
        <w:autoSpaceDN w:val="0"/>
        <w:adjustRightInd w:val="0"/>
        <w:spacing w:line="360" w:lineRule="auto"/>
        <w:ind w:firstLine="720"/>
        <w:jc w:val="both"/>
        <w:rPr>
          <w:rFonts w:ascii="Cambria" w:hAnsi="Cambria" w:cs="Calibri"/>
        </w:rPr>
      </w:pPr>
      <w:r w:rsidRPr="001330FF">
        <w:rPr>
          <w:rFonts w:ascii="Cambria" w:hAnsi="Cambria" w:cs="Calibri"/>
          <w:color w:val="000000"/>
        </w:rPr>
        <w:t>Το προσωπικό του αναδόχου θα εργάζεται ΑΠΟΚΛΕΙΣΤΙΚΑ στην ανάδοχο εταιρεία φύλαξης  του Νοσοκομείου.</w:t>
      </w:r>
    </w:p>
    <w:p w:rsidR="009167AF" w:rsidRPr="001330FF" w:rsidRDefault="009167AF" w:rsidP="009167AF">
      <w:pPr>
        <w:shd w:val="clear" w:color="auto" w:fill="FFFFFF"/>
        <w:autoSpaceDE w:val="0"/>
        <w:autoSpaceDN w:val="0"/>
        <w:adjustRightInd w:val="0"/>
        <w:spacing w:line="360" w:lineRule="auto"/>
        <w:ind w:firstLine="720"/>
        <w:jc w:val="both"/>
        <w:rPr>
          <w:rFonts w:ascii="Cambria" w:hAnsi="Cambria" w:cs="Calibri"/>
          <w:color w:val="000000"/>
        </w:rPr>
      </w:pPr>
      <w:r w:rsidRPr="001330FF">
        <w:rPr>
          <w:rFonts w:ascii="Cambria" w:hAnsi="Cambria" w:cs="Calibri"/>
          <w:color w:val="000000"/>
        </w:rPr>
        <w:t xml:space="preserve">Θα πρέπει να γνωρίζει καλά την ελληνική γλώσσα και να έχει δυνατότητα άνετης επικοινωνίας με το κοινό. Θα πρέπει να μην πέφτει σε παραπτώματα εν ώρα εργασίας </w:t>
      </w:r>
      <w:r w:rsidRPr="001330FF">
        <w:rPr>
          <w:rFonts w:ascii="Cambria" w:hAnsi="Cambria" w:cs="Calibri"/>
          <w:color w:val="000000"/>
        </w:rPr>
        <w:lastRenderedPageBreak/>
        <w:t>στους χώρους του</w:t>
      </w:r>
      <w:r w:rsidRPr="001330FF">
        <w:rPr>
          <w:rFonts w:ascii="Cambria" w:hAnsi="Cambria" w:cs="Calibri"/>
        </w:rPr>
        <w:t xml:space="preserve"> </w:t>
      </w:r>
      <w:r w:rsidRPr="001330FF">
        <w:rPr>
          <w:rFonts w:ascii="Cambria" w:hAnsi="Cambria" w:cs="Calibri"/>
          <w:color w:val="000000"/>
        </w:rPr>
        <w:t>Νοσοκομείου. Το Νοσοκομείο μπορεί να ζητήσει οποτεδήποτε κατάσταση με την πορεία του κάθε εργαζομένου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Pr>
          <w:rFonts w:ascii="Cambria" w:hAnsi="Cambria" w:cs="Calibri"/>
          <w:color w:val="000000"/>
        </w:rPr>
        <w:t xml:space="preserve">6.  </w:t>
      </w:r>
      <w:r w:rsidRPr="001330FF">
        <w:rPr>
          <w:rFonts w:ascii="Cambria" w:hAnsi="Cambria" w:cs="Calibri"/>
          <w:color w:val="000000"/>
        </w:rPr>
        <w:t>Αντικατάσταση προσωπικού: Χωρίς σχετική συνεννόηση με το Νοσοκομείο δε θα γίνεται αντικατάσταση του προσωπικού που διατίθεται του Νοσοκομείου από την εταιρεία. Σε περίπτωση αντικατάστασης η εταιρεία θα πρέπει να καταθέτει τις άδειες ασκήσεως επαγγέλματος των υπαλλήλων που αντικαθιστούν τους προηγούμενους.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color w:val="000000"/>
        </w:rPr>
      </w:pPr>
      <w:r>
        <w:rPr>
          <w:rFonts w:ascii="Cambria" w:hAnsi="Cambria" w:cs="Calibri"/>
          <w:color w:val="000000"/>
        </w:rPr>
        <w:t xml:space="preserve">7.  </w:t>
      </w:r>
      <w:r w:rsidRPr="001330FF">
        <w:rPr>
          <w:rFonts w:ascii="Cambria" w:hAnsi="Cambria" w:cs="Calibri"/>
          <w:color w:val="000000"/>
        </w:rPr>
        <w:t>Εμπειρία προσωπικού σε υπηρεσίες φύλαξης: Το προσωπικό που θα χρησιμοποιείται από τον ανάδοχο να έχει την κατάλληλη γνώση για τη φύλαξη (άδεια ασκήσεως επαγγέλματος , παρακολούθηση εκπαιδευτικών σεμιναρίων, κ.λπ.) , προϋπηρεσία τουλάχιστον ενός (1) έτους . Η Ανάδοχος Εταιρεία οφείλει να παρέχει στοιχεία που θα αποδεικνύεται η καταλληλότητα καθώς</w:t>
      </w:r>
      <w:r>
        <w:rPr>
          <w:rFonts w:ascii="Cambria" w:hAnsi="Cambria" w:cs="Calibri"/>
          <w:color w:val="000000"/>
        </w:rPr>
        <w:t xml:space="preserve"> και η προϋπηρεσία κάθε φύλακα.</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color w:val="000000"/>
        </w:rPr>
      </w:pPr>
      <w:r>
        <w:rPr>
          <w:rFonts w:ascii="Cambria" w:hAnsi="Cambria" w:cs="Calibri"/>
          <w:color w:val="000000"/>
        </w:rPr>
        <w:t xml:space="preserve">8. </w:t>
      </w:r>
      <w:r w:rsidRPr="001330FF">
        <w:rPr>
          <w:rFonts w:ascii="Cambria" w:hAnsi="Cambria" w:cs="Calibri"/>
          <w:color w:val="000000"/>
        </w:rPr>
        <w:t xml:space="preserve"> Εκπαίδευση προσωπικού στις εγκαταστάσεις του Νοσοκομείου :. Το Νοσοκομείο θα συνδράμει στην ενημέρωση της Εταιρείας με την παροχή των στοιχείων που θα χρειασθούν. </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Pr>
          <w:rFonts w:ascii="Cambria" w:hAnsi="Cambria" w:cs="Calibri"/>
          <w:color w:val="000000"/>
        </w:rPr>
        <w:t xml:space="preserve">9. </w:t>
      </w:r>
      <w:r w:rsidRPr="001330FF">
        <w:rPr>
          <w:rFonts w:ascii="Cambria" w:hAnsi="Cambria" w:cs="Calibri"/>
          <w:color w:val="000000"/>
        </w:rPr>
        <w:t>Έκτακτη αντικατάσταση: Σε περίπτωση ασθένειας ή άλλης εκτός προγράμματος ανάγκης αντικατάστασης, η αντικατάσταση θα γίνεται μόνο από άτομο που ήδη είναι εκπαιδευμένο στη φύλαξη των χώρων του Νοσοκομείου και έχει τύχη της έγκρισης του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Pr>
          <w:rFonts w:ascii="Cambria" w:hAnsi="Cambria" w:cs="Calibri"/>
          <w:color w:val="000000"/>
        </w:rPr>
        <w:t xml:space="preserve">10. </w:t>
      </w:r>
      <w:r w:rsidRPr="001330FF">
        <w:rPr>
          <w:rFonts w:ascii="Cambria" w:hAnsi="Cambria" w:cs="Calibri"/>
          <w:color w:val="000000"/>
        </w:rPr>
        <w:t>Επικοινωνία σε περίπτωση ανάγκης: Το προσωπικό ασφαλείας πρέπει να είναι εφοδιασμένο με ασύρματο και κινητό τηλέφωνο που θα παρέχεται από την Εταιρεία. Επίσης θα κάνει χρήση των μέσων που διαθέτει το Νοσοκομείο</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11. Εγχειρίδιο ενεργειών: Η εταιρεία σε συνεργασία με το Νοσοκομείο θα συντάξουν εγχειρίδιο οδηγιών που θα περιλαμβάνει τα εξής: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color w:val="000000"/>
        </w:rPr>
      </w:pPr>
      <w:r w:rsidRPr="001330FF">
        <w:rPr>
          <w:rFonts w:ascii="Cambria" w:hAnsi="Cambria" w:cs="Calibri"/>
          <w:color w:val="000000"/>
        </w:rPr>
        <w:t xml:space="preserve">• </w:t>
      </w:r>
      <w:r>
        <w:rPr>
          <w:rFonts w:ascii="Cambria" w:hAnsi="Cambria" w:cs="Calibri"/>
          <w:color w:val="000000"/>
        </w:rPr>
        <w:t xml:space="preserve">  </w:t>
      </w:r>
      <w:r w:rsidRPr="001330FF">
        <w:rPr>
          <w:rFonts w:ascii="Cambria" w:hAnsi="Cambria" w:cs="Calibri"/>
          <w:color w:val="000000"/>
        </w:rPr>
        <w:t xml:space="preserve">Μνημόνια βασικών ενεργειών βάρδιας υπό μορφή λακωνικών οδηγιών </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Οδηγίες ενεργειών του φύλακα, σχετικά με το τι θα πράξει σε περίπτωση ανάγκης, αναλυτικές οδηγίες σχετικά με τα περιλαμβανόμενα στο μνημόνιο, κ.λπ.</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 xml:space="preserve">• </w:t>
      </w:r>
      <w:r>
        <w:rPr>
          <w:rFonts w:ascii="Cambria" w:hAnsi="Cambria" w:cs="Calibri"/>
          <w:color w:val="000000"/>
        </w:rPr>
        <w:t xml:space="preserve"> </w:t>
      </w:r>
      <w:r w:rsidRPr="001330FF">
        <w:rPr>
          <w:rFonts w:ascii="Cambria" w:hAnsi="Cambria" w:cs="Calibri"/>
          <w:color w:val="000000"/>
        </w:rPr>
        <w:t xml:space="preserve"> Περιγραφή των διατιθέμενων συστημάτων ασφαλείας και του τρόπου χειρισμού τους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Pr>
          <w:rFonts w:ascii="Cambria" w:hAnsi="Cambria" w:cs="Calibri"/>
          <w:color w:val="000000"/>
        </w:rPr>
        <w:t xml:space="preserve">•   </w:t>
      </w:r>
      <w:r w:rsidRPr="001330FF">
        <w:rPr>
          <w:rFonts w:ascii="Cambria" w:hAnsi="Cambria" w:cs="Calibri"/>
          <w:color w:val="000000"/>
        </w:rPr>
        <w:t>Τα σχέδια των κατόψεων των προς φύλαξη χώρων</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12.</w:t>
      </w:r>
      <w:r>
        <w:rPr>
          <w:rFonts w:ascii="Cambria" w:hAnsi="Cambria" w:cs="Calibri"/>
          <w:color w:val="000000"/>
        </w:rPr>
        <w:t xml:space="preserve"> </w:t>
      </w:r>
      <w:r w:rsidRPr="001330FF">
        <w:rPr>
          <w:rFonts w:ascii="Cambria" w:hAnsi="Cambria" w:cs="Calibri"/>
          <w:color w:val="000000"/>
          <w:u w:val="single"/>
        </w:rPr>
        <w:t>Οι παραπάνω τεχνικοί όροι θεωρούνται δεσμευτικοί, με ποινή απόρριψης της προσφοράς σε περίπτωση μη συμμόρφωσης σε κάποιον από αυτούς.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b/>
          <w:bCs/>
        </w:rPr>
      </w:pPr>
      <w:r w:rsidRPr="001330FF">
        <w:rPr>
          <w:rFonts w:ascii="Cambria" w:hAnsi="Cambria" w:cs="Calibri"/>
          <w:b/>
          <w:bCs/>
          <w:color w:val="000000"/>
        </w:rPr>
        <w:t>Γ. ΚΑΘΗΚΟΝΤΑ ΠΡΟΣΩΠΙΚΟΥ ΦΥΛΑΞΗΣ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Στα καθήκοντα του προσωπικού ενδεικτικά αναφέρονται:</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 xml:space="preserve">• </w:t>
      </w:r>
      <w:r>
        <w:rPr>
          <w:rFonts w:ascii="Cambria" w:hAnsi="Cambria" w:cs="Calibri"/>
          <w:color w:val="000000"/>
        </w:rPr>
        <w:t xml:space="preserve"> </w:t>
      </w:r>
      <w:r w:rsidRPr="001330FF">
        <w:rPr>
          <w:rFonts w:ascii="Cambria" w:hAnsi="Cambria" w:cs="Calibri"/>
          <w:color w:val="000000"/>
        </w:rPr>
        <w:t xml:space="preserve">Συνεχής καθημερινή παρουσία και επιτήρηση όλων των εξωτερικών, των εσωτερικών χώρων και οικημάτων του Νοσοκομείου, </w:t>
      </w:r>
      <w:proofErr w:type="spellStart"/>
      <w:r w:rsidRPr="001330FF">
        <w:rPr>
          <w:rFonts w:ascii="Cambria" w:hAnsi="Cambria" w:cs="Calibri"/>
          <w:color w:val="000000"/>
        </w:rPr>
        <w:t>Νεαπόλεως</w:t>
      </w:r>
      <w:proofErr w:type="spellEnd"/>
      <w:r w:rsidRPr="001330FF">
        <w:rPr>
          <w:rFonts w:ascii="Cambria" w:hAnsi="Cambria" w:cs="Calibri"/>
          <w:color w:val="000000"/>
        </w:rPr>
        <w:t xml:space="preserve"> σε οκτάωρη βάση από ένα φύλακα ,</w:t>
      </w:r>
      <w:r w:rsidRPr="001330FF">
        <w:rPr>
          <w:rFonts w:ascii="Cambria" w:hAnsi="Cambria" w:cs="Calibri"/>
        </w:rPr>
        <w:t xml:space="preserve">ο </w:t>
      </w:r>
      <w:r w:rsidRPr="001330FF">
        <w:rPr>
          <w:rFonts w:ascii="Cambria" w:hAnsi="Cambria" w:cs="Calibri"/>
        </w:rPr>
        <w:lastRenderedPageBreak/>
        <w:t>οποίος θα είναι υπεύθυνος για την Φύλαξη του Νοσοκομείου , με τα όσα η  παρούσα Δ/ξη ορίζει παρακάτω καθήκοντα-υποχρεώσεις του προσωπικού ασφαλείας του αναδόχου.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 xml:space="preserve"> Η πρόληψη ή αποτροπή τέλεσης αξιόποινων πράξεων σε βάρος της περιουσίας του Νοσοκομείου, του ιατρικού, νοσηλευτικού και λοιπού προσωπικού, των νοσηλευόμενων ασθενών και των επισκεπτών του Νοσοκομείου (κλοπών, επιθέσεων κατά του προσωπικού ή των ασθενών κ.λπ.) και γενικά επεισοδίων που διαταράσσουν την ομαλή λειτουργία του Νοσοκομείου,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Pr>
          <w:rFonts w:ascii="Cambria" w:hAnsi="Cambria" w:cs="Calibri"/>
          <w:color w:val="000000"/>
        </w:rPr>
        <w:t xml:space="preserve">•  </w:t>
      </w:r>
      <w:r w:rsidRPr="001330FF">
        <w:rPr>
          <w:rFonts w:ascii="Cambria" w:hAnsi="Cambria" w:cs="Calibri"/>
          <w:color w:val="000000"/>
        </w:rPr>
        <w:t>Η απομάκρυνση από τους χώρους του Νοσοκομείου επαιτών, μικροπωλητών στερούμενων αδείας εισόδου, πλανόδιων πωλητών και γενικά προσώπων που προκαλούν ενόχληση στο προσωπικό του Νοσοκομείου και τους ασθενείς, καθώς και η άμεση ενημέρωση της αρμόδιας Αστυνομικής Αρχής ή του Κέντρου Άμεσης Δράσης. Καθ' υπόδειξη του Διευθυντού του Τμήματος ή της εφημερεύουσας να συγκρατούν ασθενείς που λόγω της πάθησης τους δεν ελέγχουν την συμπεριφορά τους και κινδυνεύει η ζωή τους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Pr>
          <w:rFonts w:ascii="Cambria" w:hAnsi="Cambria" w:cs="Calibri"/>
          <w:color w:val="000000"/>
        </w:rPr>
        <w:t xml:space="preserve">•   </w:t>
      </w:r>
      <w:r w:rsidRPr="001330FF">
        <w:rPr>
          <w:rFonts w:ascii="Cambria" w:hAnsi="Cambria" w:cs="Calibri"/>
          <w:color w:val="000000"/>
        </w:rPr>
        <w:t xml:space="preserve">Η απαγόρευση εισόδου στους χώρους του Νοσοκομείου χωρίς την άδεια της Υπηρεσίας εκπροσώπων Γραφείων Τελετών και η παροχή νόμιμης συνδρομής στα αρμόδια </w:t>
      </w:r>
      <w:proofErr w:type="spellStart"/>
      <w:r w:rsidRPr="001330FF">
        <w:rPr>
          <w:rFonts w:ascii="Cambria" w:hAnsi="Cambria" w:cs="Calibri"/>
          <w:color w:val="000000"/>
        </w:rPr>
        <w:t>φυλακτικά</w:t>
      </w:r>
      <w:proofErr w:type="spellEnd"/>
      <w:r w:rsidRPr="001330FF">
        <w:rPr>
          <w:rFonts w:ascii="Cambria" w:hAnsi="Cambria" w:cs="Calibri"/>
          <w:color w:val="000000"/>
        </w:rPr>
        <w:t xml:space="preserve"> όργανα του Νοσοκομείου, εφόσον τους ζητηθεί.</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Η απαγόρευση παράνομων διαφημίσεων στους χώρους του Νοσοκομείου (επικόλληση αφισών ή διανομή διαφημιστικών εντύπων)</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 Η άμεση επέμβαση για την προστασία των χώρων του Νοσοκομείου, του προσωπικού, των ασθενών και των επισκεπτών, οποτεδήποτε παραστεί τέτοια ανάγκη</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Η άμεση ενημέρωση του Προϊσταμένου της Εποπτείας του Νοσοκομείου, της Διεύθυνσης ή της Διοίκησης για κάθε αδίκημα ή συμβάν που θα λάβει χώρα εντός των χώρων του Νοσοκομείου, για τις περαιτέρω νόμιμες ενέργειες, εάν συντρέχει τέτοια περίπτωση</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Το προσωπικό που θα απασχολείται για την ασφάλεια και τη φύλαξη των χώρων του Νοσοκομεί</w:t>
      </w:r>
      <w:r w:rsidRPr="001330FF">
        <w:rPr>
          <w:rFonts w:ascii="Cambria" w:hAnsi="Cambria" w:cs="Calibri"/>
          <w:color w:val="000000"/>
        </w:rPr>
        <w:softHyphen/>
        <w:t>ου, θα είναι εφοδιασμένο με σύγχρονα συστήματα επικοινωνίας, μέσω των οποίων θα βρίσκεται σε συνεχή επαφή με το μόνιμο υπαλληλικό προσωπικό φύλαξης του Νοσοκομείου.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 xml:space="preserve">Να μην επιτρέπουν το τάϊσμα και την περιποίηση αδέσποτων ζώων από προσωπικό ή επισκέπτες και να απομακρύνουν αδέσποτα ζώα που τυχόν έχουν εισέλθει σε κτίρια. Σε περίπτωση που πέσει στην αντίληψη τους επισκέπτες, υπάλληλοι ή συνοδοί, να αποβιβάζουν από όχημα αδέσποτα ζώα στον αυλόγυρο του Νοσοκομείου, να παίρνουν τα στοιχεία του και να ειδοποιούν την άμεση δράση. Το προσωπικό αυτό θα είναι κατά το </w:t>
      </w:r>
      <w:r w:rsidRPr="001330FF">
        <w:rPr>
          <w:rFonts w:ascii="Cambria" w:hAnsi="Cambria" w:cs="Calibri"/>
          <w:color w:val="000000"/>
        </w:rPr>
        <w:lastRenderedPageBreak/>
        <w:t>δυνατόν το ίδιο σε μόνιμη βάση αφού οι αλλαγές προσώπων απαιτούν αντίστοιχο χρόνο, προσαρμογής και απόκτηση εμπειρίας για τη φύλα</w:t>
      </w:r>
      <w:r w:rsidRPr="001330FF">
        <w:rPr>
          <w:rFonts w:ascii="Cambria" w:hAnsi="Cambria" w:cs="Calibri"/>
          <w:color w:val="000000"/>
        </w:rPr>
        <w:softHyphen/>
        <w:t>ξη των χώρων του Νοσοκομείου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Το προσωπικό ασφαλείας που θα απασχολεί η Εταιρεία έχει υποχρέωση να μη θίγει, κατά την άσκηση των καθηκόντων του, τα ατομικά και συλλογικά δικαιώματα των πολιτών (προσωπικού, ασθενών, επισκεπτών κ.λπ.)· Οφείλει επίσης να μη χρησιμοποιεί μέσα και μεθόδους που μπορούν να προκαλέσουν ζημία, βλάβη ή ενόχληση σε τρίτους ή να θέσουν σε κίνδυνο την ασφάλεια των πολιτών .</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Κατά το χρόνο απασχόλησης του προσωπικού της Εταιρίας στο Νοσοκομείο απαγορεύεται, εφόσον δεν συντρέχουν οι προβλεπόμενες από το νόμο προϋποθέσεις, η οπλοφορία και η κατοχή όπλων από αυτό, καθώς και των λοιπών αντικειμένων που προβλέπονται στις διατάξεις της νομοθεσίας περί όπλων, πυρομαχικών και εκρηκτικών υλών</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 Το προσωπικό ασφαλείας της Εταιρίας θα φέρει υποχρεωτικά κατά την άσκηση των καθηκόντων του εντός του Νοσοκομείου το προβλεπόμενο από το νόμο ειδικό δελτίο ταυτότητας καθώς και ειδικού διακριτικό σήμα (κονκάρδα) στη στολή του, στο οποίο θα αναγράφονται τα στοιχεία της επιχείρησης και το ονοματεπώνυμο του υπαλλήλου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 xml:space="preserve">• </w:t>
      </w:r>
      <w:r>
        <w:rPr>
          <w:rFonts w:ascii="Cambria" w:hAnsi="Cambria" w:cs="Calibri"/>
          <w:color w:val="000000"/>
        </w:rPr>
        <w:t xml:space="preserve"> </w:t>
      </w:r>
      <w:r w:rsidRPr="001330FF">
        <w:rPr>
          <w:rFonts w:ascii="Cambria" w:hAnsi="Cambria" w:cs="Calibri"/>
          <w:color w:val="000000"/>
        </w:rPr>
        <w:t>Η Εταιρεία έχει την υποχρέωση να εξασφαλίζει ανελλιπώς το συμφωνημένο αριθμό προσωπικού για τη φύλαξη του Νοσοκομείου και να αναπληρώνει χωρίς καθυστέρηση τους υπαλλήλους της που απουσιάζουν για οποιοδήποτε λόγο (άδεια, ασθένεια κ.λπ.)</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 xml:space="preserve">• </w:t>
      </w:r>
      <w:r>
        <w:rPr>
          <w:rFonts w:ascii="Cambria" w:hAnsi="Cambria" w:cs="Calibri"/>
          <w:color w:val="000000"/>
        </w:rPr>
        <w:t xml:space="preserve"> </w:t>
      </w:r>
      <w:r w:rsidRPr="001330FF">
        <w:rPr>
          <w:rFonts w:ascii="Cambria" w:hAnsi="Cambria" w:cs="Calibri"/>
          <w:color w:val="000000"/>
        </w:rPr>
        <w:t>Το Νοσοκομείο έχει δικαίωμα να ελέγχει την έγκαιρη προσέλευση και την παρουσία του προσωπικού της Εταιρίας καθ' όλη τη διάρκεια του ωραρίου του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Συμφωνείται ρητά ότι από την εκτέλεση της παρούσας σύμβασης καμία έννομη σχέση δεν δημιουργείται μεταξύ του Νοσοκομείου και του προσωπικού της Εταιρίας, η οποία ευθύνεται αποκλειστικά έναντι των υπαλλήλων της σύμφωνα με τις διατάξεις της εργατικής, ασφαλιστικής και λοιπής ειδικής νομοθεσίας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Η Εταιρία δηλώνει ότι διαθέτει το απαιτούμενο προσωπικό και όλο τον απαραίτητο εξοπλισμό ,για την πλήρη κάλυψη των αναγκών του Νοσοκομείου και την άμεση εξυπηρέτηση του σε επείγουσες περιπτώσεις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 xml:space="preserve"> Η Εταιρία δηλώνει ότι είναι ασφαλισμένη με έγκυρη σύμβαση ασφάλισης για την έναντι τρίτων αστική ευθύνη για υλικές ζημίες και σωματικές βλάβες που οφείλονται σε τυχόν πλημμελή εκτέλεση των καθηκόντων του προσωπικού της, καθώς και ότι θα θέσει στη διάθεση του Νοσοκομείου αντίγραφο του σχετικού ασφαλιστηρίου συμβολαίου μαζί με τους συνημμένους σε αυτό γενικούς και ειδικούς ασφαλιστικούς όρους και παραρτήματα, η οποία θα προσκομισθεί με την έναρξη εφαρμογής της σύμβασης.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lastRenderedPageBreak/>
        <w:t>•</w:t>
      </w:r>
      <w:r>
        <w:rPr>
          <w:rFonts w:ascii="Cambria" w:hAnsi="Cambria" w:cs="Calibri"/>
          <w:color w:val="000000"/>
        </w:rPr>
        <w:t xml:space="preserve">  </w:t>
      </w:r>
      <w:r w:rsidRPr="001330FF">
        <w:rPr>
          <w:rFonts w:ascii="Cambria" w:hAnsi="Cambria" w:cs="Calibri"/>
          <w:color w:val="000000"/>
        </w:rPr>
        <w:t>Η Εταιρία έχει υποχρέωση να κατέχει νόμιμη άδεια λειτουργίας καθ' όλη τη διάρκεια της σύμβασης. Η τυχόν ανάκληση της αδείας της αποτελεί λόγο άμεσης καταγγελίας της σύμβασης</w:t>
      </w:r>
      <w:r>
        <w:rPr>
          <w:rFonts w:ascii="Cambria" w:hAnsi="Cambria" w:cs="Calibri"/>
          <w:color w:val="000000"/>
        </w:rPr>
        <w:t>.</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 xml:space="preserve">Το προσωπικό φύλαξης δεν επιτρέπεται να βλέπει έγγραφα ή φακέλους του Νοσοκομείου. Ο Ανάδοχος φροντίζει ώστε οι υπάλληλοι του με γραπτή δήλωση τους να βεβαιώσουν πως δεν θα ανακοινώνουν σε κανένα πράγματα που τους έγιναν γνωστά, λόγω της εργασίας τους (ιατρικό απόρρητο </w:t>
      </w:r>
      <w:proofErr w:type="spellStart"/>
      <w:r w:rsidRPr="001330FF">
        <w:rPr>
          <w:rFonts w:ascii="Cambria" w:hAnsi="Cambria" w:cs="Calibri"/>
          <w:color w:val="000000"/>
        </w:rPr>
        <w:t>κ,λ.π</w:t>
      </w:r>
      <w:proofErr w:type="spellEnd"/>
      <w:r w:rsidRPr="001330FF">
        <w:rPr>
          <w:rFonts w:ascii="Cambria" w:hAnsi="Cambria" w:cs="Calibri"/>
          <w:color w:val="000000"/>
        </w:rPr>
        <w:t>.). Αυτή η υποχρέωση εξακολουθεί να υπάρχει ακόμη και μετά το πέρας της σύμβασης.</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 xml:space="preserve">Δεν μπορούν να μιλούν με ασθενείς για την ασθένεια τους και την αγωγή που τους χορηγείται για την θεραπεία τους. Επίσης δεν τους επιτρέπεται να κριτικάρουν τις δραστηριότητες των Ιατρών, του Νοσηλευτικού και βοηθητικού προσωπικού. Ακόμη δεν μπορούν να δίνουν συμβουλές για θεραπείες στους ασθενείς όπως απαγορεύεται ρητά η προμήθεια στους ασθενείς, τους συνοδούς τους ή στο προσωπικό του Νοσοκομείου φαγητών, ποτών τσιγάρων, φαρμάκων </w:t>
      </w:r>
      <w:proofErr w:type="spellStart"/>
      <w:r w:rsidRPr="001330FF">
        <w:rPr>
          <w:rFonts w:ascii="Cambria" w:hAnsi="Cambria" w:cs="Calibri"/>
          <w:color w:val="000000"/>
        </w:rPr>
        <w:t>κ,λ.π</w:t>
      </w:r>
      <w:proofErr w:type="spellEnd"/>
      <w:r w:rsidRPr="001330FF">
        <w:rPr>
          <w:rFonts w:ascii="Cambria" w:hAnsi="Cambria" w:cs="Calibri"/>
          <w:color w:val="000000"/>
        </w:rPr>
        <w:t>.</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color w:val="000000"/>
        </w:rPr>
      </w:pPr>
      <w:r w:rsidRPr="001330FF">
        <w:rPr>
          <w:rFonts w:ascii="Cambria" w:hAnsi="Cambria" w:cs="Calibri"/>
          <w:color w:val="000000"/>
        </w:rPr>
        <w:t>•</w:t>
      </w:r>
      <w:r>
        <w:rPr>
          <w:rFonts w:ascii="Cambria" w:hAnsi="Cambria" w:cs="Calibri"/>
          <w:color w:val="000000"/>
        </w:rPr>
        <w:t xml:space="preserve"> </w:t>
      </w:r>
      <w:r w:rsidRPr="001330FF">
        <w:rPr>
          <w:rFonts w:ascii="Cambria" w:hAnsi="Cambria" w:cs="Calibri"/>
          <w:color w:val="000000"/>
        </w:rPr>
        <w:t xml:space="preserve"> Απαγορεύεται η απασχόληση στο Νοσοκομείο προσωπικού της Εταιρίας, το οποίο δεν κατέχει την προβλεπόμενη από το νόμο άδεια εργασίας προσωπικού ασφαλείας ή η ισχύς της άδειας του έχει λήξει  .</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color w:val="000000"/>
        </w:rPr>
      </w:pPr>
      <w:r w:rsidRPr="001330FF">
        <w:rPr>
          <w:rFonts w:ascii="Cambria" w:hAnsi="Cambria" w:cs="Calibri"/>
          <w:color w:val="000000"/>
        </w:rPr>
        <w:t>Από τους φύλακες θα τηρείται:</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 xml:space="preserve">α) Βιβλίο παρουσίας στο οποίο θα υπογράφει ο </w:t>
      </w:r>
      <w:proofErr w:type="spellStart"/>
      <w:r w:rsidRPr="001330FF">
        <w:rPr>
          <w:rFonts w:ascii="Cambria" w:hAnsi="Cambria" w:cs="Calibri"/>
          <w:color w:val="000000"/>
        </w:rPr>
        <w:t>αναλαμβάνων</w:t>
      </w:r>
      <w:proofErr w:type="spellEnd"/>
      <w:r w:rsidRPr="001330FF">
        <w:rPr>
          <w:rFonts w:ascii="Cambria" w:hAnsi="Cambria" w:cs="Calibri"/>
          <w:color w:val="000000"/>
        </w:rPr>
        <w:t xml:space="preserve"> καθήκοντα φύλακας, καθώς και η ακριβής ώρα που ανέλαβε</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β) Βιβλίο συμβάντων το οποίο θα ενημερώνεται καθημερινά από κάθε φύλακα μετά το τέλος της βάρδια του</w:t>
      </w:r>
    </w:p>
    <w:p w:rsidR="009167AF" w:rsidRPr="001330FF" w:rsidRDefault="009167AF" w:rsidP="009167AF">
      <w:pPr>
        <w:shd w:val="clear" w:color="auto" w:fill="FFFFFF"/>
        <w:autoSpaceDE w:val="0"/>
        <w:autoSpaceDN w:val="0"/>
        <w:adjustRightInd w:val="0"/>
        <w:spacing w:line="360" w:lineRule="auto"/>
        <w:jc w:val="both"/>
        <w:rPr>
          <w:rFonts w:ascii="Cambria" w:hAnsi="Cambria" w:cs="Calibri"/>
        </w:rPr>
      </w:pPr>
      <w:r w:rsidRPr="001330FF">
        <w:rPr>
          <w:rFonts w:ascii="Cambria" w:hAnsi="Cambria" w:cs="Calibri"/>
          <w:color w:val="000000"/>
        </w:rPr>
        <w:t>γ) Σε περίπτωση ύπαρξης προβλήματος ο εκάστοτε φύλακας θα συντάσσει σχετική αναφορά την ο</w:t>
      </w:r>
      <w:r w:rsidRPr="001330FF">
        <w:rPr>
          <w:rFonts w:ascii="Cambria" w:hAnsi="Cambria" w:cs="Calibri"/>
          <w:color w:val="000000"/>
        </w:rPr>
        <w:softHyphen/>
        <w:t>ποία την επόμενη ημέρα θα παραδίδει στην αρμόδια υπηρεσία (Γραφείο επιστασίας)</w:t>
      </w:r>
    </w:p>
    <w:p w:rsidR="009167AF" w:rsidRDefault="009167AF" w:rsidP="009167AF">
      <w:pPr>
        <w:shd w:val="clear" w:color="auto" w:fill="FFFFFF"/>
        <w:autoSpaceDE w:val="0"/>
        <w:autoSpaceDN w:val="0"/>
        <w:adjustRightInd w:val="0"/>
        <w:spacing w:line="360" w:lineRule="auto"/>
        <w:jc w:val="both"/>
        <w:rPr>
          <w:rFonts w:ascii="Cambria" w:hAnsi="Cambria" w:cs="Calibri"/>
          <w:color w:val="000000"/>
        </w:rPr>
      </w:pPr>
      <w:r w:rsidRPr="001330FF">
        <w:rPr>
          <w:rFonts w:ascii="Cambria" w:hAnsi="Cambria" w:cs="Calibri"/>
          <w:color w:val="000000"/>
        </w:rPr>
        <w:t xml:space="preserve">δ) Κλήση βοήθειας: Θα αξιολογηθεί αν υπάρχει πρόβλεψη για να δοθεί βοήθεια από την εταιρεία στο φύλακα σε περίπτωση ανάγκης (πέραν της βοήθειας που θα μπορεί να καλέσει από την αστυνομία ή την πυροσβεστική κ.λπ.)· Θα υπάρχει λεπτομερώς περιγραφή της βοήθειας που θα μπορεί να προσφέρει. Αν η εταιρεία διαθέτει περιπολικά ή άλλο τρόπο παροχής βοήθειας, θα πρέπει να δοθούν και τα στοιχεία που απαιτούνται για την αξιολόγηση (π.χ. ο αριθμός των περιπολικών ή ο εκτιμώμενος χρόνος προσέλευσης </w:t>
      </w:r>
      <w:proofErr w:type="spellStart"/>
      <w:r w:rsidRPr="001330FF">
        <w:rPr>
          <w:rFonts w:ascii="Cambria" w:hAnsi="Cambria" w:cs="Calibri"/>
          <w:color w:val="000000"/>
        </w:rPr>
        <w:t>κλ.π</w:t>
      </w:r>
      <w:proofErr w:type="spellEnd"/>
      <w:r w:rsidRPr="001330FF">
        <w:rPr>
          <w:rFonts w:ascii="Cambria" w:hAnsi="Cambria" w:cs="Calibri"/>
          <w:color w:val="000000"/>
        </w:rPr>
        <w:t>.)</w:t>
      </w:r>
    </w:p>
    <w:p w:rsidR="009167AF" w:rsidRDefault="009167AF" w:rsidP="009167AF">
      <w:pPr>
        <w:shd w:val="clear" w:color="auto" w:fill="FFFFFF"/>
        <w:autoSpaceDE w:val="0"/>
        <w:autoSpaceDN w:val="0"/>
        <w:adjustRightInd w:val="0"/>
        <w:spacing w:line="360" w:lineRule="auto"/>
        <w:jc w:val="both"/>
        <w:rPr>
          <w:rFonts w:ascii="Cambria" w:hAnsi="Cambria" w:cs="Calibri"/>
          <w:color w:val="000000"/>
        </w:rPr>
      </w:pPr>
    </w:p>
    <w:p w:rsidR="009167AF" w:rsidRDefault="009167AF" w:rsidP="009167AF">
      <w:pPr>
        <w:shd w:val="clear" w:color="auto" w:fill="FFFFFF"/>
        <w:autoSpaceDE w:val="0"/>
        <w:autoSpaceDN w:val="0"/>
        <w:adjustRightInd w:val="0"/>
        <w:spacing w:line="360" w:lineRule="auto"/>
        <w:jc w:val="both"/>
        <w:rPr>
          <w:rFonts w:ascii="Cambria" w:hAnsi="Cambria" w:cs="Calibri"/>
          <w:color w:val="000000"/>
        </w:rPr>
      </w:pPr>
    </w:p>
    <w:p w:rsidR="009167AF" w:rsidRPr="003C431C" w:rsidRDefault="009167AF" w:rsidP="009167AF">
      <w:pPr>
        <w:shd w:val="clear" w:color="auto" w:fill="FFFFFF"/>
        <w:autoSpaceDE w:val="0"/>
        <w:autoSpaceDN w:val="0"/>
        <w:adjustRightInd w:val="0"/>
        <w:spacing w:line="360" w:lineRule="auto"/>
        <w:jc w:val="both"/>
        <w:rPr>
          <w:rFonts w:ascii="Cambria" w:hAnsi="Cambria" w:cs="Calibri"/>
          <w:b/>
          <w:color w:val="000000"/>
        </w:rPr>
      </w:pPr>
      <w:r>
        <w:rPr>
          <w:rFonts w:ascii="Cambria" w:hAnsi="Cambria" w:cs="Calibri"/>
          <w:color w:val="000000"/>
        </w:rPr>
        <w:lastRenderedPageBreak/>
        <w:t xml:space="preserve">                                                                                  </w:t>
      </w:r>
      <w:r w:rsidRPr="003C431C">
        <w:rPr>
          <w:rFonts w:ascii="Cambria" w:hAnsi="Cambria" w:cs="Calibri"/>
          <w:b/>
          <w:color w:val="000000"/>
        </w:rPr>
        <w:t xml:space="preserve">Η ΕΠΙΤΡΟΠΗ </w:t>
      </w:r>
    </w:p>
    <w:p w:rsidR="009167AF" w:rsidRDefault="009167AF" w:rsidP="009167AF">
      <w:pPr>
        <w:shd w:val="clear" w:color="auto" w:fill="FFFFFF"/>
        <w:autoSpaceDE w:val="0"/>
        <w:autoSpaceDN w:val="0"/>
        <w:adjustRightInd w:val="0"/>
        <w:spacing w:line="360" w:lineRule="auto"/>
        <w:jc w:val="both"/>
        <w:rPr>
          <w:rFonts w:ascii="Cambria" w:hAnsi="Cambria" w:cs="Calibri"/>
          <w:color w:val="000000"/>
        </w:rPr>
      </w:pPr>
    </w:p>
    <w:p w:rsidR="009167AF" w:rsidRDefault="009167AF" w:rsidP="009167AF">
      <w:pPr>
        <w:pStyle w:val="a4"/>
        <w:shd w:val="clear" w:color="auto" w:fill="FFFFFF"/>
        <w:autoSpaceDE w:val="0"/>
        <w:autoSpaceDN w:val="0"/>
        <w:adjustRightInd w:val="0"/>
        <w:spacing w:line="360" w:lineRule="auto"/>
        <w:jc w:val="both"/>
        <w:rPr>
          <w:rFonts w:ascii="Cambria" w:hAnsi="Cambria" w:cs="Calibri"/>
          <w:color w:val="000000"/>
        </w:rPr>
      </w:pPr>
      <w:r>
        <w:rPr>
          <w:rFonts w:ascii="Cambria" w:hAnsi="Cambria" w:cs="Calibri"/>
          <w:color w:val="000000"/>
        </w:rPr>
        <w:t xml:space="preserve">                                                    ΜΕΤΑΞΑΡΗ ΜΑΡΙΑ ……….………..</w:t>
      </w:r>
    </w:p>
    <w:p w:rsidR="009167AF" w:rsidRDefault="009167AF" w:rsidP="009167AF">
      <w:pPr>
        <w:pStyle w:val="a4"/>
        <w:shd w:val="clear" w:color="auto" w:fill="FFFFFF"/>
        <w:autoSpaceDE w:val="0"/>
        <w:autoSpaceDN w:val="0"/>
        <w:adjustRightInd w:val="0"/>
        <w:spacing w:line="360" w:lineRule="auto"/>
        <w:jc w:val="both"/>
        <w:rPr>
          <w:rFonts w:ascii="Cambria" w:hAnsi="Cambria" w:cs="Calibri"/>
          <w:color w:val="000000"/>
        </w:rPr>
      </w:pPr>
    </w:p>
    <w:p w:rsidR="009167AF" w:rsidRDefault="009167AF" w:rsidP="009167AF">
      <w:pPr>
        <w:pStyle w:val="a4"/>
        <w:shd w:val="clear" w:color="auto" w:fill="FFFFFF"/>
        <w:autoSpaceDE w:val="0"/>
        <w:autoSpaceDN w:val="0"/>
        <w:adjustRightInd w:val="0"/>
        <w:spacing w:line="360" w:lineRule="auto"/>
        <w:jc w:val="both"/>
        <w:rPr>
          <w:rFonts w:ascii="Cambria" w:hAnsi="Cambria" w:cs="Calibri"/>
          <w:color w:val="000000"/>
        </w:rPr>
      </w:pPr>
      <w:r>
        <w:rPr>
          <w:rFonts w:ascii="Cambria" w:hAnsi="Cambria" w:cs="Calibri"/>
          <w:color w:val="000000"/>
        </w:rPr>
        <w:t xml:space="preserve">                                                    ΒΕΛΗΒΑΣΑΚΗ ΕΛΕΝΗ……………….</w:t>
      </w:r>
    </w:p>
    <w:p w:rsidR="009167AF" w:rsidRPr="003C431C" w:rsidRDefault="009167AF" w:rsidP="009167AF">
      <w:pPr>
        <w:shd w:val="clear" w:color="auto" w:fill="FFFFFF"/>
        <w:autoSpaceDE w:val="0"/>
        <w:autoSpaceDN w:val="0"/>
        <w:adjustRightInd w:val="0"/>
        <w:spacing w:line="360" w:lineRule="auto"/>
        <w:jc w:val="both"/>
        <w:rPr>
          <w:rFonts w:ascii="Cambria" w:hAnsi="Cambria" w:cs="Calibri"/>
          <w:color w:val="000000"/>
        </w:rPr>
      </w:pPr>
    </w:p>
    <w:p w:rsidR="009167AF" w:rsidRPr="0028520A" w:rsidRDefault="009167AF" w:rsidP="009167AF">
      <w:pPr>
        <w:pStyle w:val="a4"/>
        <w:shd w:val="clear" w:color="auto" w:fill="FFFFFF"/>
        <w:autoSpaceDE w:val="0"/>
        <w:autoSpaceDN w:val="0"/>
        <w:adjustRightInd w:val="0"/>
        <w:spacing w:line="360" w:lineRule="auto"/>
        <w:jc w:val="both"/>
        <w:rPr>
          <w:rFonts w:ascii="Cambria" w:hAnsi="Cambria" w:cs="Calibri"/>
          <w:color w:val="000000"/>
        </w:rPr>
      </w:pPr>
      <w:r>
        <w:rPr>
          <w:rFonts w:ascii="Cambria" w:hAnsi="Cambria" w:cs="Calibri"/>
          <w:color w:val="000000"/>
        </w:rPr>
        <w:t xml:space="preserve">                                                    ΔΑΜΙΑΝΑΚΗ ΑΝΝΑ ………………….</w:t>
      </w:r>
    </w:p>
    <w:p w:rsidR="00614211" w:rsidRDefault="00614211"/>
    <w:sectPr w:rsidR="00614211" w:rsidSect="0028520A">
      <w:footerReference w:type="default" r:id="rId5"/>
      <w:pgSz w:w="11906" w:h="16838"/>
      <w:pgMar w:top="1304" w:right="1304" w:bottom="1304" w:left="130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altName w:val="Times New Roman"/>
    <w:panose1 w:val="02020603050405020304"/>
    <w:charset w:val="A1"/>
    <w:family w:val="roman"/>
    <w:pitch w:val="variable"/>
    <w:sig w:usb0="20002A87" w:usb1="80000000" w:usb2="00000008" w:usb3="00000000" w:csb0="000001FF" w:csb1="00000000"/>
  </w:font>
  <w:font w:name="Tahoma">
    <w:altName w:val="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49745"/>
      <w:docPartObj>
        <w:docPartGallery w:val="Page Numbers (Bottom of Page)"/>
        <w:docPartUnique/>
      </w:docPartObj>
    </w:sdtPr>
    <w:sdtEndPr/>
    <w:sdtContent>
      <w:p w:rsidR="001330FF" w:rsidRDefault="00004731">
        <w:pPr>
          <w:pStyle w:val="a3"/>
          <w:jc w:val="right"/>
        </w:pPr>
        <w:r>
          <w:fldChar w:fldCharType="begin"/>
        </w:r>
        <w:r>
          <w:instrText xml:space="preserve"> PAGE   \* MERGEFORMAT </w:instrText>
        </w:r>
        <w:r>
          <w:fldChar w:fldCharType="separate"/>
        </w:r>
        <w:r>
          <w:rPr>
            <w:noProof/>
          </w:rPr>
          <w:t>1</w:t>
        </w:r>
        <w:r>
          <w:fldChar w:fldCharType="end"/>
        </w:r>
      </w:p>
    </w:sdtContent>
  </w:sdt>
  <w:p w:rsidR="001330FF" w:rsidRDefault="00004731">
    <w:pPr>
      <w:pStyle w:val="a3"/>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167AF"/>
    <w:rsid w:val="00004731"/>
    <w:rsid w:val="00083AB1"/>
    <w:rsid w:val="000D5EE3"/>
    <w:rsid w:val="00193FA5"/>
    <w:rsid w:val="001C49F0"/>
    <w:rsid w:val="00325A5C"/>
    <w:rsid w:val="003B68EE"/>
    <w:rsid w:val="00503BA0"/>
    <w:rsid w:val="005841E3"/>
    <w:rsid w:val="00614211"/>
    <w:rsid w:val="00643D10"/>
    <w:rsid w:val="006F5717"/>
    <w:rsid w:val="00756335"/>
    <w:rsid w:val="007565FB"/>
    <w:rsid w:val="009167AF"/>
    <w:rsid w:val="00A42DB9"/>
    <w:rsid w:val="00AB7776"/>
    <w:rsid w:val="00B65357"/>
    <w:rsid w:val="00BC1BD5"/>
    <w:rsid w:val="00BF5B45"/>
    <w:rsid w:val="00C33B28"/>
    <w:rsid w:val="00D94584"/>
    <w:rsid w:val="00E127C0"/>
    <w:rsid w:val="00FA60DF"/>
    <w:rsid w:val="00FC428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7AF"/>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167AF"/>
    <w:pPr>
      <w:tabs>
        <w:tab w:val="center" w:pos="4153"/>
        <w:tab w:val="right" w:pos="8306"/>
      </w:tabs>
    </w:pPr>
  </w:style>
  <w:style w:type="character" w:customStyle="1" w:styleId="Char">
    <w:name w:val="Υποσέλιδο Char"/>
    <w:basedOn w:val="a0"/>
    <w:link w:val="a3"/>
    <w:uiPriority w:val="99"/>
    <w:rsid w:val="009167AF"/>
    <w:rPr>
      <w:rFonts w:ascii="Times New Roman" w:eastAsia="Times New Roman" w:hAnsi="Times New Roman" w:cs="Times New Roman"/>
      <w:sz w:val="24"/>
      <w:szCs w:val="24"/>
      <w:lang w:eastAsia="el-GR"/>
    </w:rPr>
  </w:style>
  <w:style w:type="paragraph" w:styleId="a4">
    <w:name w:val="List Paragraph"/>
    <w:basedOn w:val="a"/>
    <w:uiPriority w:val="34"/>
    <w:qFormat/>
    <w:rsid w:val="009167AF"/>
    <w:pPr>
      <w:ind w:left="720"/>
      <w:contextualSpacing/>
    </w:pPr>
  </w:style>
  <w:style w:type="paragraph" w:customStyle="1" w:styleId="CharCharChar1CharCharCharCharCharCharCharCharCharChar">
    <w:name w:val="Char Char Char1 Char Char Char Char Char Char Char Char Char Char"/>
    <w:basedOn w:val="a"/>
    <w:uiPriority w:val="99"/>
    <w:rsid w:val="009167AF"/>
    <w:pPr>
      <w:spacing w:after="160" w:line="240" w:lineRule="exact"/>
    </w:pPr>
    <w:rPr>
      <w:rFonts w:ascii="Tahoma"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96458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12</Pages>
  <Words>3768</Words>
  <Characters>20350</Characters>
  <Application>Microsoft Office Word</Application>
  <DocSecurity>0</DocSecurity>
  <Lines>169</Lines>
  <Paragraphs>48</Paragraphs>
  <ScaleCrop>false</ScaleCrop>
  <HeadingPairs>
    <vt:vector size="2" baseType="variant">
      <vt:variant>
        <vt:lpstr>Τίτλος</vt:lpstr>
      </vt:variant>
      <vt:variant>
        <vt:i4>1</vt:i4>
      </vt:variant>
    </vt:vector>
  </HeadingPairs>
  <TitlesOfParts>
    <vt:vector size="1" baseType="lpstr">
      <vt:lpstr/>
    </vt:vector>
  </TitlesOfParts>
  <Company>c</Company>
  <LinksUpToDate>false</LinksUpToDate>
  <CharactersWithSpaces>24070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mhourdaki</dc:creator>
  <cp:keywords/>
  <dc:description/>
  <cp:lastModifiedBy>mhourdaki</cp:lastModifiedBy>
  <cp:revision>1</cp:revision>
  <dcterms:created xsi:type="dcterms:W3CDTF">2014-06-17T09:13:00Z</dcterms:created>
  <dcterms:modified xsi:type="dcterms:W3CDTF">2014-06-17T10:06:00Z</dcterms:modified>
</cp:coreProperties>
</file>